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22E5" w:rsidRDefault="005E047D" w:rsidP="006722E5">
      <w:pPr>
        <w:pStyle w:val="Tekstpodstawowy"/>
        <w:jc w:val="right"/>
        <w:rPr>
          <w:rFonts w:ascii="Arial" w:hAnsi="Arial" w:cs="Arial"/>
          <w:b/>
          <w:i/>
          <w:szCs w:val="24"/>
        </w:rPr>
      </w:pPr>
      <w:r>
        <w:rPr>
          <w:rFonts w:ascii="Arial" w:hAnsi="Arial" w:cs="Arial"/>
          <w:b/>
          <w:i/>
          <w:szCs w:val="24"/>
        </w:rPr>
        <w:t xml:space="preserve">Zał. nr 5 - </w:t>
      </w:r>
      <w:r w:rsidR="00870809">
        <w:rPr>
          <w:rFonts w:ascii="Arial" w:hAnsi="Arial" w:cs="Arial"/>
          <w:b/>
          <w:i/>
          <w:szCs w:val="24"/>
        </w:rPr>
        <w:t>Projekt</w:t>
      </w:r>
      <w:r w:rsidR="00841431">
        <w:rPr>
          <w:rFonts w:ascii="Arial" w:hAnsi="Arial" w:cs="Arial"/>
          <w:b/>
          <w:i/>
          <w:szCs w:val="24"/>
        </w:rPr>
        <w:t xml:space="preserve"> </w:t>
      </w:r>
      <w:r>
        <w:rPr>
          <w:rFonts w:ascii="Arial" w:hAnsi="Arial" w:cs="Arial"/>
          <w:b/>
          <w:i/>
          <w:szCs w:val="24"/>
        </w:rPr>
        <w:t>umowy</w:t>
      </w:r>
    </w:p>
    <w:p w:rsidR="005E047D" w:rsidRDefault="005E047D" w:rsidP="006722E5">
      <w:pPr>
        <w:pStyle w:val="Tekstpodstawowy"/>
        <w:jc w:val="center"/>
        <w:rPr>
          <w:rFonts w:ascii="Arial" w:hAnsi="Arial" w:cs="Arial"/>
          <w:b/>
          <w:szCs w:val="24"/>
        </w:rPr>
      </w:pPr>
    </w:p>
    <w:p w:rsidR="005E047D" w:rsidRDefault="005E047D" w:rsidP="006722E5">
      <w:pPr>
        <w:pStyle w:val="Tekstpodstawowy"/>
        <w:jc w:val="center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UMOWA </w:t>
      </w:r>
      <w:r w:rsidR="00CE0612">
        <w:rPr>
          <w:rFonts w:ascii="Arial" w:hAnsi="Arial" w:cs="Arial"/>
          <w:b/>
          <w:szCs w:val="24"/>
        </w:rPr>
        <w:t xml:space="preserve">NR  ……. </w:t>
      </w:r>
      <w:r w:rsidR="00FC1B9B">
        <w:rPr>
          <w:rFonts w:ascii="Arial" w:hAnsi="Arial" w:cs="Arial"/>
          <w:b/>
          <w:szCs w:val="24"/>
        </w:rPr>
        <w:t>/</w:t>
      </w:r>
      <w:r w:rsidR="00870809">
        <w:rPr>
          <w:rFonts w:ascii="Arial" w:hAnsi="Arial" w:cs="Arial"/>
          <w:b/>
          <w:szCs w:val="24"/>
        </w:rPr>
        <w:t>2018</w:t>
      </w:r>
      <w:r w:rsidR="00F6130A">
        <w:rPr>
          <w:rFonts w:ascii="Arial" w:hAnsi="Arial" w:cs="Arial"/>
          <w:b/>
          <w:szCs w:val="24"/>
        </w:rPr>
        <w:t xml:space="preserve">       </w:t>
      </w:r>
    </w:p>
    <w:p w:rsidR="006722E5" w:rsidRDefault="006722E5" w:rsidP="006722E5">
      <w:pPr>
        <w:pStyle w:val="Tekstpodstawowy"/>
        <w:rPr>
          <w:rFonts w:ascii="Arial" w:hAnsi="Arial" w:cs="Arial"/>
          <w:szCs w:val="24"/>
        </w:rPr>
      </w:pPr>
    </w:p>
    <w:p w:rsidR="006722E5" w:rsidRDefault="006722E5" w:rsidP="00F427E8">
      <w:pPr>
        <w:pStyle w:val="Tekstpodstawowy"/>
        <w:spacing w:line="276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zawarta w dniu …………..............…. roku pomiędzy </w:t>
      </w:r>
    </w:p>
    <w:p w:rsidR="00FC1B9B" w:rsidRPr="00FC1B9B" w:rsidRDefault="00FC1B9B" w:rsidP="00F427E8">
      <w:pPr>
        <w:pStyle w:val="Bezodstpw"/>
        <w:spacing w:line="276" w:lineRule="auto"/>
        <w:rPr>
          <w:rFonts w:cs="Arial"/>
          <w:b/>
          <w:sz w:val="24"/>
          <w:szCs w:val="24"/>
        </w:rPr>
      </w:pPr>
      <w:r w:rsidRPr="00FC1B9B">
        <w:rPr>
          <w:rFonts w:cs="Arial"/>
          <w:b/>
          <w:sz w:val="24"/>
          <w:szCs w:val="24"/>
          <w:lang w:val="pl-PL"/>
        </w:rPr>
        <w:t xml:space="preserve">Gminą Stare Bogaczowice, ul. Główna 132, 58-312 Stare Bogaczowice,   </w:t>
      </w:r>
      <w:r w:rsidRPr="00FC1B9B">
        <w:rPr>
          <w:rFonts w:cs="Arial"/>
          <w:b/>
          <w:sz w:val="24"/>
          <w:szCs w:val="24"/>
        </w:rPr>
        <w:t>NIP 886-25-72-827</w:t>
      </w:r>
    </w:p>
    <w:p w:rsidR="00FC1B9B" w:rsidRPr="00FC1B9B" w:rsidRDefault="00FC1B9B" w:rsidP="00FC1B9B">
      <w:pPr>
        <w:pStyle w:val="Bezodstpw"/>
        <w:spacing w:line="360" w:lineRule="auto"/>
        <w:rPr>
          <w:rFonts w:cs="Arial"/>
          <w:sz w:val="24"/>
          <w:szCs w:val="24"/>
          <w:lang w:val="pl-PL"/>
        </w:rPr>
      </w:pPr>
      <w:r w:rsidRPr="00FC1B9B">
        <w:rPr>
          <w:rFonts w:cs="Arial"/>
          <w:sz w:val="24"/>
          <w:szCs w:val="24"/>
          <w:lang w:val="pl-PL"/>
        </w:rPr>
        <w:t>w imieniu której działa:</w:t>
      </w:r>
    </w:p>
    <w:p w:rsidR="00FC1B9B" w:rsidRPr="00FC1B9B" w:rsidRDefault="00FC1B9B" w:rsidP="00FC1B9B">
      <w:pPr>
        <w:pStyle w:val="Bezodstpw"/>
        <w:spacing w:line="360" w:lineRule="auto"/>
        <w:rPr>
          <w:rFonts w:eastAsia="Times New Roman" w:cs="Arial"/>
          <w:b/>
          <w:spacing w:val="-23"/>
          <w:sz w:val="24"/>
          <w:szCs w:val="24"/>
          <w:lang w:val="pl-PL"/>
        </w:rPr>
      </w:pPr>
      <w:r w:rsidRPr="00FC1B9B">
        <w:rPr>
          <w:rFonts w:cs="Arial"/>
          <w:b/>
          <w:spacing w:val="-4"/>
          <w:sz w:val="24"/>
          <w:szCs w:val="24"/>
          <w:lang w:val="pl-PL"/>
        </w:rPr>
        <w:t>Mirosław Lech</w:t>
      </w:r>
      <w:r w:rsidRPr="00FC1B9B">
        <w:rPr>
          <w:rFonts w:eastAsia="Arial" w:cs="Arial"/>
          <w:b/>
          <w:sz w:val="24"/>
          <w:szCs w:val="24"/>
          <w:lang w:val="pl-PL"/>
        </w:rPr>
        <w:t xml:space="preserve"> </w:t>
      </w:r>
      <w:r w:rsidRPr="00FC1B9B">
        <w:rPr>
          <w:rFonts w:cs="Arial"/>
          <w:b/>
          <w:sz w:val="24"/>
          <w:szCs w:val="24"/>
          <w:lang w:val="pl-PL"/>
        </w:rPr>
        <w:t>-</w:t>
      </w:r>
      <w:r w:rsidRPr="00FC1B9B">
        <w:rPr>
          <w:rFonts w:eastAsia="Arial" w:cs="Arial"/>
          <w:b/>
          <w:sz w:val="24"/>
          <w:szCs w:val="24"/>
          <w:lang w:val="pl-PL"/>
        </w:rPr>
        <w:t xml:space="preserve"> </w:t>
      </w:r>
      <w:r w:rsidRPr="00FC1B9B">
        <w:rPr>
          <w:rFonts w:cs="Arial"/>
          <w:b/>
          <w:spacing w:val="-3"/>
          <w:sz w:val="24"/>
          <w:szCs w:val="24"/>
          <w:lang w:val="pl-PL"/>
        </w:rPr>
        <w:t xml:space="preserve">Wójt Gminy </w:t>
      </w:r>
      <w:r w:rsidRPr="00FC1B9B">
        <w:rPr>
          <w:rFonts w:cs="Arial"/>
          <w:b/>
          <w:sz w:val="24"/>
          <w:szCs w:val="24"/>
          <w:lang w:val="pl-PL"/>
        </w:rPr>
        <w:t>Stare Bogaczowice</w:t>
      </w:r>
    </w:p>
    <w:p w:rsidR="00FC1B9B" w:rsidRPr="00FC1B9B" w:rsidRDefault="00FC1B9B" w:rsidP="00FC1B9B">
      <w:pPr>
        <w:pStyle w:val="Bezodstpw"/>
        <w:spacing w:line="360" w:lineRule="auto"/>
        <w:rPr>
          <w:rFonts w:cs="Arial"/>
          <w:iCs/>
          <w:sz w:val="24"/>
          <w:szCs w:val="24"/>
          <w:lang w:val="pl-PL"/>
        </w:rPr>
      </w:pPr>
      <w:r w:rsidRPr="00FC1B9B">
        <w:rPr>
          <w:rFonts w:cs="Arial"/>
          <w:iCs/>
          <w:sz w:val="24"/>
          <w:szCs w:val="24"/>
          <w:lang w:val="pl-PL"/>
        </w:rPr>
        <w:t xml:space="preserve">przy kontrasygnacie </w:t>
      </w:r>
    </w:p>
    <w:p w:rsidR="00FC1B9B" w:rsidRPr="00FC1B9B" w:rsidRDefault="00FC1B9B" w:rsidP="00FC1B9B">
      <w:pPr>
        <w:pStyle w:val="Bezodstpw"/>
        <w:spacing w:line="360" w:lineRule="auto"/>
        <w:rPr>
          <w:rFonts w:cs="Arial"/>
          <w:b/>
          <w:iCs/>
          <w:sz w:val="24"/>
          <w:szCs w:val="24"/>
          <w:lang w:val="pl-PL"/>
        </w:rPr>
      </w:pPr>
      <w:r w:rsidRPr="00FC1B9B">
        <w:rPr>
          <w:rFonts w:cs="Arial"/>
          <w:b/>
          <w:iCs/>
          <w:sz w:val="24"/>
          <w:szCs w:val="24"/>
          <w:lang w:val="pl-PL"/>
        </w:rPr>
        <w:t>...................................... - Skarbnika Gminy</w:t>
      </w:r>
    </w:p>
    <w:p w:rsidR="006722E5" w:rsidRDefault="006722E5" w:rsidP="006722E5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zwanym dalej </w:t>
      </w:r>
      <w:r>
        <w:rPr>
          <w:rFonts w:ascii="Arial" w:hAnsi="Arial" w:cs="Arial"/>
          <w:b/>
          <w:szCs w:val="24"/>
        </w:rPr>
        <w:t>Zamawiającym</w:t>
      </w:r>
    </w:p>
    <w:p w:rsidR="006722E5" w:rsidRDefault="006722E5" w:rsidP="006722E5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a</w:t>
      </w:r>
    </w:p>
    <w:p w:rsidR="006C5F25" w:rsidRDefault="00D47369" w:rsidP="006722E5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6722E5" w:rsidRDefault="006722E5" w:rsidP="006722E5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reprezentowanym przez:</w:t>
      </w:r>
    </w:p>
    <w:p w:rsidR="006722E5" w:rsidRDefault="00D47369" w:rsidP="006722E5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……………………………………………………………</w:t>
      </w:r>
    </w:p>
    <w:p w:rsidR="006722E5" w:rsidRDefault="006722E5" w:rsidP="006722E5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zwanym dalej </w:t>
      </w:r>
      <w:r>
        <w:rPr>
          <w:rFonts w:ascii="Arial" w:hAnsi="Arial" w:cs="Arial"/>
          <w:b/>
          <w:szCs w:val="24"/>
        </w:rPr>
        <w:t>Wykonawcą</w:t>
      </w:r>
      <w:r>
        <w:rPr>
          <w:rFonts w:ascii="Arial" w:hAnsi="Arial" w:cs="Arial"/>
          <w:szCs w:val="24"/>
        </w:rPr>
        <w:t>.</w:t>
      </w:r>
    </w:p>
    <w:p w:rsidR="006722E5" w:rsidRDefault="006722E5" w:rsidP="006722E5">
      <w:pPr>
        <w:rPr>
          <w:rFonts w:ascii="Arial" w:hAnsi="Arial" w:cs="Arial"/>
          <w:sz w:val="24"/>
          <w:szCs w:val="24"/>
        </w:rPr>
      </w:pPr>
    </w:p>
    <w:p w:rsidR="00D94A10" w:rsidRPr="00D94A10" w:rsidRDefault="00D94A10" w:rsidP="00D94A10">
      <w:pPr>
        <w:pStyle w:val="Tekstpodstawowy"/>
        <w:rPr>
          <w:rFonts w:ascii="Arial" w:hAnsi="Arial" w:cs="Arial"/>
          <w:szCs w:val="24"/>
        </w:rPr>
      </w:pPr>
      <w:r w:rsidRPr="00D94A10">
        <w:rPr>
          <w:rFonts w:ascii="Arial" w:hAnsi="Arial" w:cs="Arial"/>
          <w:szCs w:val="24"/>
        </w:rPr>
        <w:t>Zgodnie z art. 4, pkt. 8 ustawy  z dnia 29 stycznia 2004 roku - Prawo zamówień publicznyc</w:t>
      </w:r>
      <w:r w:rsidR="0006005B">
        <w:rPr>
          <w:rFonts w:ascii="Arial" w:hAnsi="Arial" w:cs="Arial"/>
          <w:szCs w:val="24"/>
        </w:rPr>
        <w:t>h (tekst jednolity Dz. U. z 2017 roku poz. 1579</w:t>
      </w:r>
      <w:r w:rsidR="00D4565F">
        <w:rPr>
          <w:rFonts w:ascii="Arial" w:hAnsi="Arial" w:cs="Arial"/>
          <w:szCs w:val="24"/>
        </w:rPr>
        <w:t xml:space="preserve"> ze zmianami</w:t>
      </w:r>
      <w:r w:rsidRPr="00D94A10">
        <w:rPr>
          <w:rFonts w:ascii="Arial" w:hAnsi="Arial" w:cs="Arial"/>
          <w:szCs w:val="24"/>
        </w:rPr>
        <w:t>) umowa została zawarta bez zastosowania ustawy Prawo zamówień publicznych.</w:t>
      </w:r>
    </w:p>
    <w:p w:rsidR="006722E5" w:rsidRDefault="006722E5" w:rsidP="006722E5">
      <w:pPr>
        <w:pStyle w:val="Tekstpodstawowy"/>
        <w:rPr>
          <w:rFonts w:ascii="Arial" w:hAnsi="Arial" w:cs="Arial"/>
          <w:szCs w:val="24"/>
        </w:rPr>
      </w:pPr>
    </w:p>
    <w:p w:rsidR="006722E5" w:rsidRDefault="006722E5" w:rsidP="006722E5">
      <w:pPr>
        <w:pStyle w:val="Tekstpodstawowy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szCs w:val="24"/>
        </w:rPr>
        <w:t xml:space="preserve">§ </w:t>
      </w:r>
      <w:r>
        <w:rPr>
          <w:rFonts w:ascii="Arial" w:hAnsi="Arial" w:cs="Arial"/>
          <w:b/>
          <w:bCs/>
          <w:szCs w:val="24"/>
        </w:rPr>
        <w:t>1</w:t>
      </w:r>
    </w:p>
    <w:p w:rsidR="004F16C5" w:rsidRDefault="004F16C5" w:rsidP="006722E5">
      <w:pPr>
        <w:pStyle w:val="Tekstpodstawowy"/>
        <w:jc w:val="center"/>
        <w:rPr>
          <w:rFonts w:ascii="Arial" w:hAnsi="Arial" w:cs="Arial"/>
          <w:b/>
          <w:bCs/>
          <w:szCs w:val="24"/>
        </w:rPr>
      </w:pPr>
    </w:p>
    <w:p w:rsidR="006722E5" w:rsidRDefault="006722E5" w:rsidP="006722E5">
      <w:pPr>
        <w:pStyle w:val="Tekstpodstawowy"/>
        <w:jc w:val="left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Przedmiot umowy</w:t>
      </w:r>
    </w:p>
    <w:p w:rsidR="00393D7A" w:rsidRDefault="00393D7A" w:rsidP="00393D7A">
      <w:pPr>
        <w:numPr>
          <w:ilvl w:val="0"/>
          <w:numId w:val="1"/>
        </w:numPr>
        <w:ind w:right="9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Zgodnie ze złożoną ofertą w dniu ……………….. Zamawiający zleca,                    a Wykonawca zobowiązuje się do wykonania  dokumentacji projektowej (wraz z uzyskaniem i doręczeniem zamawiającemu ważnego zgłoszenia robót budowlanych) łącznie z wykonaniem robót budowlanych na podstawie wykonanego projektu (zaprojekt</w:t>
      </w:r>
      <w:r w:rsidR="00557DEF">
        <w:rPr>
          <w:rFonts w:ascii="Arial" w:hAnsi="Arial" w:cs="Arial"/>
          <w:sz w:val="24"/>
          <w:szCs w:val="24"/>
        </w:rPr>
        <w:t>uj i wybuduj) dla zadania pn. „</w:t>
      </w:r>
      <w:r>
        <w:rPr>
          <w:rFonts w:ascii="Arial" w:hAnsi="Arial" w:cs="Arial"/>
          <w:b/>
          <w:sz w:val="24"/>
          <w:szCs w:val="24"/>
        </w:rPr>
        <w:t xml:space="preserve">Budowa chodnika </w:t>
      </w:r>
      <w:r w:rsidR="00FC1B9B">
        <w:rPr>
          <w:rFonts w:ascii="Arial" w:hAnsi="Arial" w:cs="Arial"/>
          <w:b/>
          <w:sz w:val="24"/>
          <w:szCs w:val="24"/>
        </w:rPr>
        <w:t>w pasie drogi</w:t>
      </w:r>
      <w:r w:rsidR="00CE0612">
        <w:rPr>
          <w:rFonts w:ascii="Arial" w:hAnsi="Arial" w:cs="Arial"/>
          <w:b/>
          <w:sz w:val="24"/>
          <w:szCs w:val="24"/>
        </w:rPr>
        <w:t xml:space="preserve"> powiatowej Nr 3464</w:t>
      </w:r>
      <w:r>
        <w:rPr>
          <w:rFonts w:ascii="Arial" w:hAnsi="Arial" w:cs="Arial"/>
          <w:b/>
          <w:sz w:val="24"/>
          <w:szCs w:val="24"/>
        </w:rPr>
        <w:t xml:space="preserve">D w </w:t>
      </w:r>
      <w:r w:rsidR="00CE0612">
        <w:rPr>
          <w:rFonts w:ascii="Arial" w:hAnsi="Arial" w:cs="Arial"/>
          <w:b/>
          <w:sz w:val="24"/>
          <w:szCs w:val="24"/>
        </w:rPr>
        <w:t>Nowych Bogaczowicach</w:t>
      </w:r>
      <w:r>
        <w:rPr>
          <w:rFonts w:ascii="Arial" w:hAnsi="Arial" w:cs="Arial"/>
          <w:b/>
          <w:sz w:val="24"/>
          <w:szCs w:val="24"/>
        </w:rPr>
        <w:t>”</w:t>
      </w:r>
      <w:r w:rsidR="00557DEF">
        <w:rPr>
          <w:sz w:val="22"/>
        </w:rPr>
        <w:t xml:space="preserve">. </w:t>
      </w:r>
      <w:r>
        <w:rPr>
          <w:rFonts w:ascii="Arial" w:hAnsi="Arial" w:cs="Arial"/>
          <w:sz w:val="24"/>
          <w:szCs w:val="24"/>
        </w:rPr>
        <w:t>Szczegółowy zakres prac określono w programie funkcjonalno-użytkowym.</w:t>
      </w:r>
    </w:p>
    <w:p w:rsidR="006722E5" w:rsidRPr="00DB6418" w:rsidRDefault="00B9644C" w:rsidP="00DB6418">
      <w:pPr>
        <w:numPr>
          <w:ilvl w:val="0"/>
          <w:numId w:val="1"/>
        </w:numPr>
        <w:ind w:right="9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Wykonawca   oświadcza,   że   przed   podpisaniem   umowy   zapoznał  się  z  warunkami  lokalizacyjno-terenowymi miejsca prowadzenia i zakresu robót i uwzględnił je w ofercie cenowej.</w:t>
      </w:r>
    </w:p>
    <w:p w:rsidR="006722E5" w:rsidRPr="006823D8" w:rsidRDefault="0079217B" w:rsidP="006823D8">
      <w:pPr>
        <w:pStyle w:val="Tekstpodstawowy"/>
        <w:numPr>
          <w:ilvl w:val="0"/>
          <w:numId w:val="1"/>
        </w:numPr>
        <w:rPr>
          <w:rFonts w:ascii="Arial" w:hAnsi="Arial" w:cs="Arial"/>
          <w:bCs/>
          <w:szCs w:val="24"/>
        </w:rPr>
      </w:pPr>
      <w:r w:rsidRPr="00FC1ED7">
        <w:rPr>
          <w:rFonts w:ascii="Arial" w:hAnsi="Arial" w:cs="Arial"/>
          <w:bCs/>
          <w:szCs w:val="24"/>
        </w:rPr>
        <w:t>Termi</w:t>
      </w:r>
      <w:r w:rsidR="009B3851">
        <w:rPr>
          <w:rFonts w:ascii="Arial" w:hAnsi="Arial" w:cs="Arial"/>
          <w:bCs/>
          <w:szCs w:val="24"/>
        </w:rPr>
        <w:t xml:space="preserve">n zakończenia robót: </w:t>
      </w:r>
      <w:r w:rsidR="00CE0612">
        <w:rPr>
          <w:rFonts w:ascii="Arial" w:hAnsi="Arial" w:cs="Arial"/>
          <w:b/>
          <w:bCs/>
          <w:szCs w:val="24"/>
        </w:rPr>
        <w:t>31</w:t>
      </w:r>
      <w:r w:rsidR="00393D7A">
        <w:rPr>
          <w:rFonts w:ascii="Arial" w:hAnsi="Arial" w:cs="Arial"/>
          <w:b/>
          <w:bCs/>
          <w:szCs w:val="24"/>
        </w:rPr>
        <w:t>.07</w:t>
      </w:r>
      <w:r w:rsidR="002C7CFE">
        <w:rPr>
          <w:rFonts w:ascii="Arial" w:hAnsi="Arial" w:cs="Arial"/>
          <w:b/>
          <w:bCs/>
          <w:szCs w:val="24"/>
        </w:rPr>
        <w:t>.</w:t>
      </w:r>
      <w:r w:rsidR="00DC5285" w:rsidRPr="002D5086">
        <w:rPr>
          <w:rFonts w:ascii="Arial" w:hAnsi="Arial" w:cs="Arial"/>
          <w:b/>
          <w:bCs/>
          <w:szCs w:val="24"/>
        </w:rPr>
        <w:t>2018</w:t>
      </w:r>
      <w:r w:rsidR="006722E5" w:rsidRPr="002D5086">
        <w:rPr>
          <w:rFonts w:ascii="Arial" w:hAnsi="Arial" w:cs="Arial"/>
          <w:b/>
          <w:bCs/>
          <w:szCs w:val="24"/>
        </w:rPr>
        <w:t xml:space="preserve"> roku</w:t>
      </w:r>
      <w:r w:rsidR="006722E5" w:rsidRPr="00FC1ED7">
        <w:rPr>
          <w:rFonts w:ascii="Arial" w:hAnsi="Arial" w:cs="Arial"/>
          <w:bCs/>
          <w:szCs w:val="24"/>
        </w:rPr>
        <w:t>.</w:t>
      </w:r>
    </w:p>
    <w:p w:rsidR="006722E5" w:rsidRDefault="006722E5" w:rsidP="006722E5">
      <w:pPr>
        <w:pStyle w:val="Tekstpodstawowy"/>
        <w:numPr>
          <w:ilvl w:val="0"/>
          <w:numId w:val="1"/>
        </w:numPr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>Wszelkie zdarzenia i fakty zaistniałe w trakcie wykonywania umowy mające zdaniem Wykonawcy wpływ na dotrzymanie terminu jej zakończenia  Wykonawca zobowiązany jest niezwłocznie zgłaszać Inspektorowi Nadzoru pod rygorem uznania, że niedotrzymanie tego terminu nastąpiło z winy Wykonawcy. W razie ryzyka opóźnienia realizacji umowy z powodu prognozowanych warunków pogodowych zgłoszenie takie nie zwalnia jednak Wykonawcy od obowiązku zapewnienia takiej organizacji robót (zwiększenia ilości sprzętu, liczby pracowników, wydłużenie czasy pracy), która zapewni terminowe zakończenie robót.</w:t>
      </w:r>
    </w:p>
    <w:p w:rsidR="0061727D" w:rsidRDefault="0061727D" w:rsidP="00557DEF">
      <w:pPr>
        <w:pStyle w:val="Tekstpodstawowy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2</w:t>
      </w:r>
    </w:p>
    <w:p w:rsidR="004F16C5" w:rsidRDefault="004F16C5" w:rsidP="006722E5">
      <w:pPr>
        <w:pStyle w:val="Tekstpodstawowy"/>
        <w:jc w:val="center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Obowiązki stron</w:t>
      </w:r>
    </w:p>
    <w:p w:rsidR="006722E5" w:rsidRDefault="006722E5" w:rsidP="006722E5">
      <w:pPr>
        <w:pStyle w:val="Tekstpodstawowy"/>
        <w:rPr>
          <w:rFonts w:ascii="Arial" w:hAnsi="Arial" w:cs="Arial"/>
          <w:szCs w:val="24"/>
        </w:rPr>
      </w:pPr>
      <w:r>
        <w:rPr>
          <w:rFonts w:ascii="Arial" w:hAnsi="Arial" w:cs="Arial"/>
          <w:b/>
          <w:bCs/>
          <w:szCs w:val="24"/>
        </w:rPr>
        <w:t xml:space="preserve"> 1.  Zamawiający</w:t>
      </w:r>
      <w:r>
        <w:rPr>
          <w:rFonts w:ascii="Arial" w:hAnsi="Arial" w:cs="Arial"/>
          <w:szCs w:val="24"/>
        </w:rPr>
        <w:t xml:space="preserve"> zobowiązuje się do:</w:t>
      </w:r>
    </w:p>
    <w:p w:rsidR="006722E5" w:rsidRPr="00DB6418" w:rsidRDefault="006722E5" w:rsidP="007623DD">
      <w:pPr>
        <w:pStyle w:val="Tekstpodstawowy"/>
        <w:numPr>
          <w:ilvl w:val="0"/>
          <w:numId w:val="2"/>
        </w:numPr>
        <w:tabs>
          <w:tab w:val="clear" w:pos="720"/>
          <w:tab w:val="num" w:pos="851"/>
        </w:tabs>
        <w:ind w:left="851" w:hanging="425"/>
        <w:rPr>
          <w:rFonts w:ascii="Arial" w:hAnsi="Arial" w:cs="Arial"/>
          <w:bCs/>
          <w:strike/>
          <w:color w:val="FF0000"/>
          <w:szCs w:val="24"/>
        </w:rPr>
      </w:pPr>
      <w:r w:rsidRPr="00DB6418">
        <w:rPr>
          <w:rFonts w:ascii="Arial" w:hAnsi="Arial" w:cs="Arial"/>
          <w:bCs/>
          <w:szCs w:val="24"/>
        </w:rPr>
        <w:t xml:space="preserve">protokolarnego przekazania Wykonawcy terenu budowy </w:t>
      </w:r>
    </w:p>
    <w:p w:rsidR="007623DD" w:rsidRDefault="007623DD" w:rsidP="007623DD">
      <w:pPr>
        <w:pStyle w:val="Tekstpodstawowy"/>
        <w:numPr>
          <w:ilvl w:val="0"/>
          <w:numId w:val="2"/>
        </w:numPr>
        <w:tabs>
          <w:tab w:val="clear" w:pos="720"/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 w:rsidRPr="00DB6418">
        <w:rPr>
          <w:rFonts w:ascii="Arial" w:hAnsi="Arial" w:cs="Arial"/>
          <w:bCs/>
          <w:szCs w:val="24"/>
        </w:rPr>
        <w:t>pełnienia obowiązkowego nadzoru inwestorskiego nad realizacją budowy,            w zakresie wynikającym ze stosowanych przepisów ustawy z dnia 7 lipca 1994 r. Prawo budowlane (tekst jednolity Dz. U. z 2017 roku poz. 1332),</w:t>
      </w:r>
    </w:p>
    <w:p w:rsidR="006722E5" w:rsidRDefault="006722E5" w:rsidP="006722E5">
      <w:pPr>
        <w:pStyle w:val="Tekstpodstawowy"/>
        <w:numPr>
          <w:ilvl w:val="0"/>
          <w:numId w:val="2"/>
        </w:numPr>
        <w:tabs>
          <w:tab w:val="clear" w:pos="720"/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odbioru ukończonego przedmiotu umowy,</w:t>
      </w:r>
    </w:p>
    <w:p w:rsidR="006722E5" w:rsidRDefault="006722E5" w:rsidP="006722E5">
      <w:pPr>
        <w:pStyle w:val="Tekstpodstawowy"/>
        <w:numPr>
          <w:ilvl w:val="0"/>
          <w:numId w:val="2"/>
        </w:numPr>
        <w:tabs>
          <w:tab w:val="clear" w:pos="720"/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zapłaty wynagrodzenia Wykonawcy robót.</w:t>
      </w:r>
    </w:p>
    <w:p w:rsidR="006722E5" w:rsidRDefault="006722E5" w:rsidP="006722E5">
      <w:pPr>
        <w:pStyle w:val="Tekstpodstawowy"/>
        <w:rPr>
          <w:rFonts w:ascii="Arial" w:hAnsi="Arial" w:cs="Arial"/>
          <w:bCs/>
          <w:szCs w:val="24"/>
        </w:rPr>
      </w:pPr>
      <w:r>
        <w:rPr>
          <w:rFonts w:ascii="Arial" w:hAnsi="Arial" w:cs="Arial"/>
          <w:b/>
          <w:szCs w:val="24"/>
        </w:rPr>
        <w:t>2. Wykonawca</w:t>
      </w:r>
      <w:r>
        <w:rPr>
          <w:rFonts w:ascii="Arial" w:hAnsi="Arial" w:cs="Arial"/>
          <w:bCs/>
          <w:szCs w:val="24"/>
        </w:rPr>
        <w:t>, oprócz obowiązków wynikających z §1 zobowiązuje się do:</w:t>
      </w:r>
    </w:p>
    <w:p w:rsid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przejęcia terenu budowy,</w:t>
      </w:r>
    </w:p>
    <w:p w:rsid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ustanowienia kierownika robót posiadającego niezbędne uprawnienia budowlane,</w:t>
      </w:r>
    </w:p>
    <w:p w:rsid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ponoszenia odpowiedzialności cywilnej od następstw nieszczęśliwych wypadków, które mogą wydarzyć się na placu budowy, od dnia przekazania terenu budowy Wykonawcy do dnia odbioru końcowego,</w:t>
      </w:r>
    </w:p>
    <w:p w:rsid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pokrycia kosztów: organizacji terenu budowy (</w:t>
      </w:r>
      <w:proofErr w:type="spellStart"/>
      <w:r>
        <w:rPr>
          <w:rFonts w:ascii="Arial" w:hAnsi="Arial" w:cs="Arial"/>
          <w:bCs/>
          <w:szCs w:val="24"/>
        </w:rPr>
        <w:t>np</w:t>
      </w:r>
      <w:proofErr w:type="spellEnd"/>
      <w:r>
        <w:rPr>
          <w:rFonts w:ascii="Arial" w:hAnsi="Arial" w:cs="Arial"/>
          <w:bCs/>
          <w:szCs w:val="24"/>
        </w:rPr>
        <w:t>: ogrodzenie, tablice informacyjne itp.), a także kosztów badań i materiałów niezbędnych do dokonania odbioru końcowego, w tym inwentaryzacji geodezyjnej przed              i powykonawczej. Dokumentacja geodezyjno-kartograficzna sporządzona w wyniku geodezyjnej inwentaryzacji powykonawczej powinna zawierać dane umożliwiające wniesienie zmian na mapie zasadniczej do ewidencji gruntów       i budynków oraz do ewidencji sieci uzbrojenia terenu,</w:t>
      </w:r>
    </w:p>
    <w:p w:rsid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realizacji na własny koszt i własnym staraniem projektu czasowej organizacji ruchu i zabezpieczenia robót na czas wykonywania robót budowlanych podczas modernizacji drogi,</w:t>
      </w:r>
    </w:p>
    <w:p w:rsid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oznakowania miejsca robót zgodnie z zatwierdzonym przez organ zarządzający ruchem na drogach powiatowych i gminnych powiatu wałbrzyskiego  projektem, o którym mowa w pkt.5,</w:t>
      </w:r>
    </w:p>
    <w:p w:rsid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pokrycia kosztów utrzymania oznakowania i organizacji ruchu zastępczego          i objazdów na czas budowy,</w:t>
      </w:r>
    </w:p>
    <w:p w:rsid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zapewnienia miejsca wywozu materiałów rozbiórkowych oraz pokrycia kosztów ich transportu i składowania,</w:t>
      </w:r>
    </w:p>
    <w:p w:rsid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ochrony przed uszkodzeniem i kradzieżą wykonanych przez siebie robót </w:t>
      </w:r>
      <w:r>
        <w:rPr>
          <w:rFonts w:ascii="Arial" w:hAnsi="Arial" w:cs="Arial"/>
          <w:bCs/>
          <w:szCs w:val="24"/>
        </w:rPr>
        <w:br/>
        <w:t>i powierzonego mu do ich realizacji mienia, aż do momentu odbioru                     i przekazania w użytkowanie,</w:t>
      </w:r>
    </w:p>
    <w:p w:rsid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niedokonywania czynności powodujących zniszczenie, uszkodzenie lub przemieszczenie  znaków geodezyjnych,</w:t>
      </w:r>
    </w:p>
    <w:p w:rsid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informowania inspektora nadzoru, kiedy roboty zanikające lub ulegające zakryciu będą gotowe do zbadania i odbioru,</w:t>
      </w:r>
    </w:p>
    <w:p w:rsid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wykonania przedmiotu umowy zgodnie z zasadami wiedzy technicznej, obowiązującymi przepisami i normami i przekazania Zamawiającemu,</w:t>
      </w:r>
    </w:p>
    <w:p w:rsid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usuwania wad poszczególnych robót, w terminie nie dłuższym niż 14 dni od daty powzięcia wiadomości o zaistniałych wadach,</w:t>
      </w:r>
    </w:p>
    <w:p w:rsidR="004F16C5" w:rsidRPr="00AE6360" w:rsidRDefault="00AE6360" w:rsidP="00AE6360">
      <w:pPr>
        <w:pStyle w:val="Tekstpodstawowy"/>
        <w:numPr>
          <w:ilvl w:val="0"/>
          <w:numId w:val="3"/>
        </w:numPr>
        <w:tabs>
          <w:tab w:val="num" w:pos="851"/>
        </w:tabs>
        <w:ind w:left="851" w:hanging="425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uporządkowania terenu budowy, w ciągu 3 dni od zakończenia robót.</w:t>
      </w:r>
    </w:p>
    <w:p w:rsidR="007623DD" w:rsidRPr="00B7257D" w:rsidRDefault="007623DD" w:rsidP="00FF733E">
      <w:pPr>
        <w:pStyle w:val="Tekstpodstawowy"/>
        <w:rPr>
          <w:rFonts w:ascii="Arial" w:hAnsi="Arial" w:cs="Arial"/>
          <w:b/>
          <w:szCs w:val="24"/>
        </w:rPr>
      </w:pPr>
    </w:p>
    <w:p w:rsidR="006722E5" w:rsidRDefault="006722E5" w:rsidP="00D8655A">
      <w:pPr>
        <w:pStyle w:val="Tekstpodstawowy"/>
        <w:rPr>
          <w:rFonts w:ascii="Arial" w:hAnsi="Arial" w:cs="Arial"/>
          <w:b/>
          <w:szCs w:val="24"/>
        </w:rPr>
      </w:pPr>
    </w:p>
    <w:p w:rsidR="00B7257D" w:rsidRDefault="00B7257D" w:rsidP="00557DEF">
      <w:pPr>
        <w:pStyle w:val="Tekstpodstawowy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3</w:t>
      </w:r>
    </w:p>
    <w:p w:rsidR="003021F2" w:rsidRDefault="003021F2" w:rsidP="00557DEF">
      <w:pPr>
        <w:pStyle w:val="Tekstpodstawowy"/>
        <w:jc w:val="center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wcity2"/>
        <w:ind w:left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Wynagrodzenie</w:t>
      </w:r>
    </w:p>
    <w:p w:rsidR="00B05912" w:rsidRDefault="00B05912" w:rsidP="00B05912">
      <w:pPr>
        <w:pStyle w:val="Tekstpodstawowywcity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Ryczałtowa wartość robót zgodnie  z ofertą, o której mowa w </w:t>
      </w:r>
      <w:r>
        <w:rPr>
          <w:rFonts w:ascii="Arial" w:hAnsi="Arial" w:cs="Arial"/>
          <w:bCs/>
          <w:szCs w:val="24"/>
        </w:rPr>
        <w:t>§1 ust.1</w:t>
      </w:r>
      <w:r>
        <w:rPr>
          <w:rFonts w:ascii="Arial" w:hAnsi="Arial" w:cs="Arial"/>
          <w:szCs w:val="24"/>
        </w:rPr>
        <w:t xml:space="preserve">  wynosi netto</w:t>
      </w:r>
      <w:r w:rsidR="00DC5285">
        <w:rPr>
          <w:rFonts w:ascii="Arial" w:hAnsi="Arial" w:cs="Arial"/>
          <w:szCs w:val="24"/>
        </w:rPr>
        <w:t xml:space="preserve"> ………….</w:t>
      </w:r>
      <w:r w:rsidR="0006005B">
        <w:rPr>
          <w:rFonts w:ascii="Arial" w:hAnsi="Arial" w:cs="Arial"/>
          <w:szCs w:val="24"/>
        </w:rPr>
        <w:t xml:space="preserve"> zł (słow</w:t>
      </w:r>
      <w:r w:rsidR="00DC5285">
        <w:rPr>
          <w:rFonts w:ascii="Arial" w:hAnsi="Arial" w:cs="Arial"/>
          <w:szCs w:val="24"/>
        </w:rPr>
        <w:t>nie: ………………………..</w:t>
      </w:r>
      <w:r w:rsidR="0006005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złotych) p</w:t>
      </w:r>
      <w:r w:rsidR="0006005B">
        <w:rPr>
          <w:rFonts w:ascii="Arial" w:hAnsi="Arial" w:cs="Arial"/>
          <w:szCs w:val="24"/>
        </w:rPr>
        <w:t>lus obowiązujący po</w:t>
      </w:r>
      <w:r w:rsidR="00557DEF">
        <w:rPr>
          <w:rFonts w:ascii="Arial" w:hAnsi="Arial" w:cs="Arial"/>
          <w:szCs w:val="24"/>
        </w:rPr>
        <w:t>datek VAT …….</w:t>
      </w:r>
      <w:r w:rsidR="00DC5285">
        <w:rPr>
          <w:rFonts w:ascii="Arial" w:hAnsi="Arial" w:cs="Arial"/>
          <w:szCs w:val="24"/>
        </w:rPr>
        <w:t>% w kwocie……………….</w:t>
      </w:r>
      <w:r w:rsidR="0006005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zł (s</w:t>
      </w:r>
      <w:r w:rsidR="00DC5285">
        <w:rPr>
          <w:rFonts w:ascii="Arial" w:hAnsi="Arial" w:cs="Arial"/>
          <w:szCs w:val="24"/>
        </w:rPr>
        <w:t>łownie: …………………</w:t>
      </w:r>
      <w:r w:rsidR="0006005B">
        <w:rPr>
          <w:rFonts w:ascii="Arial" w:hAnsi="Arial" w:cs="Arial"/>
          <w:szCs w:val="24"/>
        </w:rPr>
        <w:t>złotych</w:t>
      </w:r>
      <w:r>
        <w:rPr>
          <w:rFonts w:ascii="Arial" w:hAnsi="Arial" w:cs="Arial"/>
          <w:szCs w:val="24"/>
        </w:rPr>
        <w:t>) co daje kwotę br</w:t>
      </w:r>
      <w:r w:rsidR="00DC5285">
        <w:rPr>
          <w:rFonts w:ascii="Arial" w:hAnsi="Arial" w:cs="Arial"/>
          <w:szCs w:val="24"/>
        </w:rPr>
        <w:t>utto …………………..zł (słownie: ……………………………………….</w:t>
      </w:r>
      <w:r w:rsidR="0006005B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złotych).</w:t>
      </w:r>
    </w:p>
    <w:p w:rsidR="006722E5" w:rsidRDefault="006722E5" w:rsidP="006722E5">
      <w:pPr>
        <w:pStyle w:val="Tekstpodstawowy"/>
        <w:jc w:val="center"/>
        <w:rPr>
          <w:rFonts w:ascii="Arial" w:hAnsi="Arial" w:cs="Arial"/>
          <w:b/>
          <w:szCs w:val="24"/>
        </w:rPr>
      </w:pPr>
    </w:p>
    <w:p w:rsidR="006722E5" w:rsidRDefault="00B7257D" w:rsidP="006722E5">
      <w:pPr>
        <w:pStyle w:val="Tekstpodstawowy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4</w:t>
      </w:r>
    </w:p>
    <w:p w:rsidR="003021F2" w:rsidRDefault="003021F2" w:rsidP="006722E5">
      <w:pPr>
        <w:pStyle w:val="Tekstpodstawowy"/>
        <w:jc w:val="center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Kierownictwo robót i nadzór</w:t>
      </w:r>
    </w:p>
    <w:p w:rsidR="006722E5" w:rsidRDefault="006722E5" w:rsidP="006722E5">
      <w:pPr>
        <w:pStyle w:val="Tekstpodstawowy"/>
        <w:numPr>
          <w:ilvl w:val="0"/>
          <w:numId w:val="7"/>
        </w:numPr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Kierownikiem robót reprezentującym Wykonawcę na budowie będzie:</w:t>
      </w:r>
    </w:p>
    <w:p w:rsidR="006722E5" w:rsidRDefault="006722E5" w:rsidP="006722E5">
      <w:pPr>
        <w:pStyle w:val="Tekstpodstawowy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         Imię i nazwisko: ………………………………</w:t>
      </w:r>
    </w:p>
    <w:p w:rsidR="006722E5" w:rsidRDefault="006722E5" w:rsidP="006722E5">
      <w:pPr>
        <w:pStyle w:val="Tekstpodstawowy"/>
        <w:rPr>
          <w:rFonts w:ascii="Arial" w:hAnsi="Arial" w:cs="Arial"/>
          <w:b/>
          <w:szCs w:val="24"/>
        </w:rPr>
      </w:pPr>
      <w:r>
        <w:rPr>
          <w:rFonts w:ascii="Arial" w:hAnsi="Arial" w:cs="Arial"/>
          <w:bCs/>
          <w:szCs w:val="24"/>
        </w:rPr>
        <w:t xml:space="preserve">           nr telefonu: ……………………………….......</w:t>
      </w:r>
    </w:p>
    <w:p w:rsidR="006722E5" w:rsidRPr="00F2614B" w:rsidRDefault="006722E5" w:rsidP="006722E5">
      <w:pPr>
        <w:pStyle w:val="Tekstpodstawowy"/>
        <w:numPr>
          <w:ilvl w:val="0"/>
          <w:numId w:val="7"/>
        </w:numPr>
        <w:rPr>
          <w:rFonts w:ascii="Arial" w:hAnsi="Arial" w:cs="Arial"/>
          <w:b/>
          <w:szCs w:val="24"/>
        </w:rPr>
      </w:pPr>
      <w:r w:rsidRPr="00F2614B">
        <w:rPr>
          <w:rFonts w:ascii="Arial" w:hAnsi="Arial" w:cs="Arial"/>
          <w:bCs/>
          <w:szCs w:val="24"/>
        </w:rPr>
        <w:t>Przedstawicielem Zamawiającego na budowie będzie powołany przez niego inspektor nadzoru</w:t>
      </w:r>
      <w:r w:rsidR="00E12614" w:rsidRPr="00F2614B">
        <w:rPr>
          <w:rFonts w:ascii="Arial" w:hAnsi="Arial" w:cs="Arial"/>
          <w:bCs/>
          <w:szCs w:val="24"/>
        </w:rPr>
        <w:t xml:space="preserve"> lub osoba wyznaczona, która</w:t>
      </w:r>
      <w:r w:rsidRPr="00F2614B">
        <w:rPr>
          <w:rFonts w:ascii="Arial" w:hAnsi="Arial" w:cs="Arial"/>
          <w:bCs/>
          <w:szCs w:val="24"/>
        </w:rPr>
        <w:t xml:space="preserve"> jest upoważniony do wydawania Wykonawcy poleceń związanych z jakością i ilością robót, które są niezbędne do prawidłowego wykonania przedmiotu umowy, zg</w:t>
      </w:r>
      <w:r w:rsidR="00B863D3" w:rsidRPr="00F2614B">
        <w:rPr>
          <w:rFonts w:ascii="Arial" w:hAnsi="Arial" w:cs="Arial"/>
          <w:bCs/>
          <w:szCs w:val="24"/>
        </w:rPr>
        <w:t>odnie z umową, projektem budowlanym</w:t>
      </w:r>
      <w:r w:rsidR="00376F4E" w:rsidRPr="00F2614B">
        <w:rPr>
          <w:rFonts w:ascii="Arial" w:hAnsi="Arial" w:cs="Arial"/>
          <w:bCs/>
          <w:szCs w:val="24"/>
        </w:rPr>
        <w:t xml:space="preserve"> </w:t>
      </w:r>
      <w:r w:rsidRPr="00F2614B">
        <w:rPr>
          <w:rFonts w:ascii="Arial" w:hAnsi="Arial" w:cs="Arial"/>
          <w:bCs/>
          <w:szCs w:val="24"/>
        </w:rPr>
        <w:t xml:space="preserve"> i specyfikacjami technicznymi.</w:t>
      </w:r>
    </w:p>
    <w:p w:rsidR="006722E5" w:rsidRDefault="006722E5" w:rsidP="006722E5">
      <w:pPr>
        <w:pStyle w:val="Tekstpodstawowy"/>
        <w:rPr>
          <w:rFonts w:ascii="Arial" w:hAnsi="Arial" w:cs="Arial"/>
          <w:bCs/>
          <w:szCs w:val="24"/>
        </w:rPr>
      </w:pPr>
    </w:p>
    <w:p w:rsidR="006722E5" w:rsidRDefault="00B7257D" w:rsidP="006722E5">
      <w:pPr>
        <w:pStyle w:val="Tekstpodstawowy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5</w:t>
      </w:r>
    </w:p>
    <w:p w:rsidR="003021F2" w:rsidRDefault="003021F2" w:rsidP="006722E5">
      <w:pPr>
        <w:pStyle w:val="Tekstpodstawowy"/>
        <w:jc w:val="center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wcity2"/>
        <w:ind w:left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Ubezpieczenia</w:t>
      </w:r>
    </w:p>
    <w:p w:rsidR="006722E5" w:rsidRDefault="006722E5" w:rsidP="006722E5">
      <w:pPr>
        <w:pStyle w:val="Tekstpodstawowywcity2"/>
        <w:numPr>
          <w:ilvl w:val="0"/>
          <w:numId w:val="8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Wykonawca zobowiązuje się do ubezpieczenia budowy i robót z tytułu szkód, które mogą zaistnieć w związku z określonymi zdarzeniami losowymi oraz odpowiedzialności cywilnej.</w:t>
      </w:r>
    </w:p>
    <w:p w:rsidR="006722E5" w:rsidRDefault="006722E5" w:rsidP="006722E5">
      <w:pPr>
        <w:pStyle w:val="Tekstpodstawowywcity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2. Ubezpieczeniu podlegają w szczególności:</w:t>
      </w:r>
    </w:p>
    <w:p w:rsidR="006722E5" w:rsidRDefault="006722E5" w:rsidP="006722E5">
      <w:pPr>
        <w:pStyle w:val="Tekstpodstawowywcity2"/>
        <w:numPr>
          <w:ilvl w:val="0"/>
          <w:numId w:val="9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roboty, obiekty, budowle, urządzenia oraz wszelkie mienie ruchome, związane bezpośrednio z wykonaniem robót – od ognia, powodzi i innych zdarzeń losowych,</w:t>
      </w:r>
    </w:p>
    <w:p w:rsidR="006722E5" w:rsidRDefault="006722E5" w:rsidP="006722E5">
      <w:pPr>
        <w:pStyle w:val="Tekstpodstawowywcity2"/>
        <w:numPr>
          <w:ilvl w:val="0"/>
          <w:numId w:val="9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odpowiedzialność cywilna za szkody</w:t>
      </w:r>
      <w:r w:rsidR="004F16C5">
        <w:rPr>
          <w:rFonts w:ascii="Arial" w:hAnsi="Arial" w:cs="Arial"/>
          <w:szCs w:val="24"/>
        </w:rPr>
        <w:t xml:space="preserve"> i krzywdę</w:t>
      </w:r>
      <w:r>
        <w:rPr>
          <w:rFonts w:ascii="Arial" w:hAnsi="Arial" w:cs="Arial"/>
          <w:szCs w:val="24"/>
        </w:rPr>
        <w:t xml:space="preserve"> oraz następstwa nieszczęśliwych wypadków dotyczących pracowników i osób trzecich, a powstałych w związku z prowadzonymi robotami budowlanymi, w tym także ruchem pojazdów mechanicznych.</w:t>
      </w:r>
    </w:p>
    <w:p w:rsidR="006722E5" w:rsidRDefault="006722E5" w:rsidP="006722E5">
      <w:pPr>
        <w:pStyle w:val="Tekstpodstawowywcity2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3.  Wartość robót objętych ubezpieczeniem będzie obejmowała:</w:t>
      </w:r>
    </w:p>
    <w:p w:rsidR="006722E5" w:rsidRDefault="006722E5" w:rsidP="006722E5">
      <w:pPr>
        <w:pStyle w:val="Tekstpodstawowywcity2"/>
        <w:numPr>
          <w:ilvl w:val="0"/>
          <w:numId w:val="10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roboty – do wartości szacunkowej, określonej przez Wykonawcę,</w:t>
      </w:r>
    </w:p>
    <w:p w:rsidR="006722E5" w:rsidRDefault="006722E5" w:rsidP="006722E5">
      <w:pPr>
        <w:pStyle w:val="Tekstpodstawowywcity2"/>
        <w:numPr>
          <w:ilvl w:val="0"/>
          <w:numId w:val="10"/>
        </w:numPr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urządzenia budowy, sprzęt  transportowy i inny sprzęt zgromadzony na terenie budowy przez Wykonawcę, niezbędny do wykonania robót – do wartości niezbędnej do ich ewentualnego zastąpienia.</w:t>
      </w:r>
    </w:p>
    <w:p w:rsidR="006722E5" w:rsidRDefault="006722E5" w:rsidP="006722E5">
      <w:pPr>
        <w:pStyle w:val="Tekstpodstawowy"/>
        <w:rPr>
          <w:rFonts w:ascii="Arial" w:hAnsi="Arial" w:cs="Arial"/>
          <w:b/>
          <w:szCs w:val="24"/>
        </w:rPr>
      </w:pPr>
    </w:p>
    <w:p w:rsidR="00D114EE" w:rsidRDefault="00D114EE" w:rsidP="006722E5">
      <w:pPr>
        <w:pStyle w:val="Tekstpodstawowy"/>
        <w:rPr>
          <w:rFonts w:ascii="Arial" w:hAnsi="Arial" w:cs="Arial"/>
          <w:b/>
          <w:szCs w:val="24"/>
        </w:rPr>
      </w:pPr>
    </w:p>
    <w:p w:rsidR="001E1A80" w:rsidRDefault="00B7257D" w:rsidP="003021F2">
      <w:pPr>
        <w:pStyle w:val="Tekstpodstawowy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6</w:t>
      </w:r>
    </w:p>
    <w:p w:rsidR="003021F2" w:rsidRDefault="003021F2" w:rsidP="003021F2">
      <w:pPr>
        <w:pStyle w:val="Tekstpodstawowy"/>
        <w:jc w:val="center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"/>
        <w:tabs>
          <w:tab w:val="num" w:pos="0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/>
          <w:szCs w:val="24"/>
        </w:rPr>
        <w:t>Materiały i urządzenia</w:t>
      </w:r>
    </w:p>
    <w:p w:rsidR="006722E5" w:rsidRDefault="006722E5" w:rsidP="006722E5">
      <w:pPr>
        <w:pStyle w:val="Tekstpodstawowy"/>
        <w:numPr>
          <w:ilvl w:val="2"/>
          <w:numId w:val="2"/>
        </w:numPr>
        <w:tabs>
          <w:tab w:val="num" w:pos="284"/>
        </w:tabs>
        <w:ind w:left="284" w:hanging="284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Wykonawca zobowiązuje się zapewnić materiały i urządzenia, konieczne do wykonania przedmiotu umowy, odpowiadające co do jakości wyrobów dopuszczonych do obrotu i stosowania w budownictwie, określonym w art.10 ustawy Prawo budowlane</w:t>
      </w:r>
      <w:r w:rsidR="00B863D3">
        <w:rPr>
          <w:rFonts w:ascii="Arial" w:hAnsi="Arial" w:cs="Arial"/>
          <w:bCs/>
          <w:szCs w:val="24"/>
        </w:rPr>
        <w:t xml:space="preserve"> (</w:t>
      </w:r>
      <w:proofErr w:type="spellStart"/>
      <w:r w:rsidR="00A56B53">
        <w:rPr>
          <w:rFonts w:ascii="Arial" w:hAnsi="Arial" w:cs="Arial"/>
          <w:bCs/>
          <w:szCs w:val="24"/>
        </w:rPr>
        <w:t>t.j</w:t>
      </w:r>
      <w:proofErr w:type="spellEnd"/>
      <w:r w:rsidR="00A56B53">
        <w:rPr>
          <w:rFonts w:ascii="Arial" w:hAnsi="Arial" w:cs="Arial"/>
          <w:bCs/>
          <w:szCs w:val="24"/>
        </w:rPr>
        <w:t>. Dz.</w:t>
      </w:r>
      <w:r w:rsidR="00E12614">
        <w:rPr>
          <w:rFonts w:ascii="Arial" w:hAnsi="Arial" w:cs="Arial"/>
          <w:bCs/>
          <w:szCs w:val="24"/>
        </w:rPr>
        <w:t xml:space="preserve"> </w:t>
      </w:r>
      <w:r w:rsidR="00A56B53">
        <w:rPr>
          <w:rFonts w:ascii="Arial" w:hAnsi="Arial" w:cs="Arial"/>
          <w:bCs/>
          <w:szCs w:val="24"/>
        </w:rPr>
        <w:t>U. z 2017r poz.1332)</w:t>
      </w:r>
      <w:r w:rsidR="008D549F">
        <w:rPr>
          <w:rFonts w:ascii="Arial" w:hAnsi="Arial" w:cs="Arial"/>
          <w:bCs/>
          <w:szCs w:val="24"/>
        </w:rPr>
        <w:t xml:space="preserve"> oraz projekt</w:t>
      </w:r>
      <w:r>
        <w:rPr>
          <w:rFonts w:ascii="Arial" w:hAnsi="Arial" w:cs="Arial"/>
          <w:bCs/>
          <w:szCs w:val="24"/>
        </w:rPr>
        <w:t>.</w:t>
      </w:r>
    </w:p>
    <w:p w:rsidR="006722E5" w:rsidRDefault="006722E5" w:rsidP="006722E5">
      <w:pPr>
        <w:pStyle w:val="Tekstpodstawowy"/>
        <w:numPr>
          <w:ilvl w:val="2"/>
          <w:numId w:val="2"/>
        </w:numPr>
        <w:tabs>
          <w:tab w:val="left" w:pos="284"/>
        </w:tabs>
        <w:ind w:left="284" w:hanging="284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Na każde żądanie Zamawiającego (inspektora nadzoru), Wykonawca zobowiązany jest okazać w stosunku do wskazanych materiałów: certyfikat na </w:t>
      </w:r>
      <w:r>
        <w:rPr>
          <w:rFonts w:ascii="Arial" w:hAnsi="Arial" w:cs="Arial"/>
          <w:bCs/>
          <w:szCs w:val="24"/>
        </w:rPr>
        <w:lastRenderedPageBreak/>
        <w:t>znak bezpieczeństwa, deklarację zgodności lub certyfikat zgodności z Polską Normą lub aprobatą techniczną.</w:t>
      </w:r>
    </w:p>
    <w:p w:rsidR="006722E5" w:rsidRDefault="006722E5" w:rsidP="006722E5">
      <w:pPr>
        <w:pStyle w:val="Tekstpodstawowy"/>
        <w:numPr>
          <w:ilvl w:val="2"/>
          <w:numId w:val="2"/>
        </w:numPr>
        <w:tabs>
          <w:tab w:val="left" w:pos="284"/>
        </w:tabs>
        <w:ind w:left="284" w:hanging="284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Wykonawca zapewni potrzebne oprzyrządowanie, potencjał ludzki oraz materiały wymagane do zbadania n</w:t>
      </w:r>
      <w:r w:rsidR="00E12614">
        <w:rPr>
          <w:rFonts w:ascii="Arial" w:hAnsi="Arial" w:cs="Arial"/>
          <w:bCs/>
          <w:szCs w:val="24"/>
        </w:rPr>
        <w:t>a życzenie Zamawiającego, jakości</w:t>
      </w:r>
      <w:r>
        <w:rPr>
          <w:rFonts w:ascii="Arial" w:hAnsi="Arial" w:cs="Arial"/>
          <w:bCs/>
          <w:szCs w:val="24"/>
        </w:rPr>
        <w:t xml:space="preserve"> robót wykonanych z materiałów Wykonawcy na terenie budowy, a także sprawdzenia ciężaru i ilości zużytych materiałów.</w:t>
      </w:r>
    </w:p>
    <w:p w:rsidR="006722E5" w:rsidRDefault="006722E5" w:rsidP="006722E5">
      <w:pPr>
        <w:pStyle w:val="Tekstpodstawowy"/>
        <w:numPr>
          <w:ilvl w:val="2"/>
          <w:numId w:val="2"/>
        </w:numPr>
        <w:tabs>
          <w:tab w:val="left" w:pos="284"/>
        </w:tabs>
        <w:ind w:left="284" w:hanging="284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Jeżeli Zamawiający zażąda badań związanych z prowadzonymi robotami, a które nie były przewidziane niniejszą umową, to Wykonawca obowiązany jest przeprowadzić te badania.</w:t>
      </w:r>
    </w:p>
    <w:p w:rsidR="006722E5" w:rsidRDefault="006722E5" w:rsidP="006722E5">
      <w:pPr>
        <w:pStyle w:val="Tekstpodstawowy"/>
        <w:numPr>
          <w:ilvl w:val="2"/>
          <w:numId w:val="2"/>
        </w:numPr>
        <w:tabs>
          <w:tab w:val="left" w:pos="284"/>
        </w:tabs>
        <w:ind w:left="284" w:hanging="284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Jeżeli w rezultacie przeprowadzenia tych badań okaże się, że zastosowane materiały bądź wykonanie robót nie jest zgodne z umową, to koszty badań dodatkowych obciążają Wykonawcę, zaś gdy wyniki badań wykażą, że materiały bądź wykonanie robót jest zgodne z umową, to koszty tych badań obciążają Zamawiającego.</w:t>
      </w:r>
    </w:p>
    <w:p w:rsidR="006722E5" w:rsidRDefault="006722E5" w:rsidP="006722E5">
      <w:pPr>
        <w:pStyle w:val="Tekstpodstawowy"/>
        <w:tabs>
          <w:tab w:val="left" w:pos="284"/>
        </w:tabs>
        <w:rPr>
          <w:rFonts w:ascii="Arial" w:hAnsi="Arial" w:cs="Arial"/>
          <w:b/>
          <w:szCs w:val="24"/>
        </w:rPr>
      </w:pPr>
    </w:p>
    <w:p w:rsidR="001E1A80" w:rsidRDefault="00B7257D" w:rsidP="003021F2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7</w:t>
      </w:r>
    </w:p>
    <w:p w:rsidR="003021F2" w:rsidRDefault="003021F2" w:rsidP="003021F2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"/>
        <w:tabs>
          <w:tab w:val="left" w:pos="284"/>
        </w:tabs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Wady</w:t>
      </w:r>
    </w:p>
    <w:p w:rsidR="006722E5" w:rsidRDefault="006722E5" w:rsidP="006722E5">
      <w:pPr>
        <w:pStyle w:val="Tekstpodstawowy"/>
        <w:numPr>
          <w:ilvl w:val="0"/>
          <w:numId w:val="11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Zamawiający jest zobowiązany do sprawdzenia</w:t>
      </w:r>
      <w:r w:rsidR="00B863D3">
        <w:rPr>
          <w:rFonts w:ascii="Arial" w:hAnsi="Arial" w:cs="Arial"/>
          <w:bCs/>
          <w:szCs w:val="24"/>
        </w:rPr>
        <w:t xml:space="preserve"> robót i powiadomienia Wykonawcy o wykrytych wadach. Sprawdzenie jakości robót przez Zamawiającego nie ma wpływu na odpowiedzialność Wykonawcy z tytułu ujawnionych w późniejszym terminie wad.</w:t>
      </w:r>
    </w:p>
    <w:p w:rsidR="006722E5" w:rsidRDefault="006722E5" w:rsidP="006722E5">
      <w:pPr>
        <w:pStyle w:val="Tekstpodstawowy"/>
        <w:numPr>
          <w:ilvl w:val="0"/>
          <w:numId w:val="11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O wykrytych wadach w robotach, Zamawiający powiadomi Wykonawcę na piśmie,      w terminie 7 dni od daty ich ujawnienia.</w:t>
      </w:r>
    </w:p>
    <w:p w:rsidR="006722E5" w:rsidRDefault="006722E5" w:rsidP="006722E5">
      <w:pPr>
        <w:pStyle w:val="Tekstpodstawowy"/>
        <w:numPr>
          <w:ilvl w:val="0"/>
          <w:numId w:val="11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Zgłoszone wady winny być usunięte niezwłocznie przez Wykonawcę</w:t>
      </w:r>
      <w:r w:rsidR="001E1A80">
        <w:rPr>
          <w:rFonts w:ascii="Arial" w:hAnsi="Arial" w:cs="Arial"/>
          <w:bCs/>
          <w:szCs w:val="24"/>
        </w:rPr>
        <w:t>, w terminie nie dłuższym niż 7 dni od dnia zgłoszenia</w:t>
      </w:r>
      <w:r>
        <w:rPr>
          <w:rFonts w:ascii="Arial" w:hAnsi="Arial" w:cs="Arial"/>
          <w:bCs/>
          <w:szCs w:val="24"/>
        </w:rPr>
        <w:t>.</w:t>
      </w:r>
    </w:p>
    <w:p w:rsidR="006722E5" w:rsidRDefault="006722E5" w:rsidP="006722E5">
      <w:pPr>
        <w:pStyle w:val="Tekstpodstawowy"/>
        <w:numPr>
          <w:ilvl w:val="0"/>
          <w:numId w:val="11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Jeżeli Wykonawca wykonuje przedmiot umowy w sposób wadliwy albo sprzeczny </w:t>
      </w:r>
      <w:r>
        <w:rPr>
          <w:rFonts w:ascii="Arial" w:hAnsi="Arial" w:cs="Arial"/>
          <w:bCs/>
          <w:szCs w:val="24"/>
        </w:rPr>
        <w:br/>
        <w:t>z umową, Zamawiający może wezwać go do zmiany sposobu wykonywania                i wyznaczyć mu w tym celu odpowiedni termin. Po bezskutecznym upływie wyznaczonego terminu, Zamawiający może zlecić wykonanie zastępcze lub dalsze wykonywanie przedmiotu umowy innej firmie na koszt i ryzyko Wykonawcy.</w:t>
      </w:r>
    </w:p>
    <w:p w:rsidR="006722E5" w:rsidRDefault="006722E5" w:rsidP="006722E5">
      <w:pPr>
        <w:pStyle w:val="Tekstpodstawowy"/>
        <w:tabs>
          <w:tab w:val="left" w:pos="284"/>
        </w:tabs>
        <w:rPr>
          <w:rFonts w:ascii="Arial" w:hAnsi="Arial" w:cs="Arial"/>
          <w:b/>
          <w:szCs w:val="24"/>
        </w:rPr>
      </w:pPr>
    </w:p>
    <w:p w:rsidR="001E1A80" w:rsidRDefault="00B7257D" w:rsidP="003021F2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8</w:t>
      </w:r>
    </w:p>
    <w:p w:rsidR="003021F2" w:rsidRDefault="003021F2" w:rsidP="003021F2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"/>
        <w:tabs>
          <w:tab w:val="left" w:pos="284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Rozpoczęcie robót</w:t>
      </w:r>
    </w:p>
    <w:p w:rsidR="00DB6418" w:rsidRDefault="006722E5" w:rsidP="006722E5">
      <w:pPr>
        <w:pStyle w:val="Tekstpodstawowy"/>
        <w:numPr>
          <w:ilvl w:val="0"/>
          <w:numId w:val="12"/>
        </w:numPr>
        <w:tabs>
          <w:tab w:val="num" w:pos="284"/>
        </w:tabs>
        <w:ind w:left="284" w:hanging="284"/>
        <w:rPr>
          <w:rFonts w:ascii="Arial" w:hAnsi="Arial" w:cs="Arial"/>
          <w:szCs w:val="24"/>
        </w:rPr>
      </w:pPr>
      <w:r w:rsidRPr="00DB6418">
        <w:rPr>
          <w:rFonts w:ascii="Arial" w:hAnsi="Arial" w:cs="Arial"/>
          <w:szCs w:val="24"/>
        </w:rPr>
        <w:t>O fakcie rozpoczęcia robót Wykonawca zobowiązany jest zawiadomić Zamawiającego</w:t>
      </w:r>
      <w:r w:rsidR="00DB6418">
        <w:rPr>
          <w:rFonts w:ascii="Arial" w:hAnsi="Arial" w:cs="Arial"/>
          <w:szCs w:val="24"/>
        </w:rPr>
        <w:t>.</w:t>
      </w:r>
    </w:p>
    <w:p w:rsidR="006722E5" w:rsidRPr="00DB6418" w:rsidRDefault="006722E5" w:rsidP="006722E5">
      <w:pPr>
        <w:pStyle w:val="Tekstpodstawowy"/>
        <w:numPr>
          <w:ilvl w:val="0"/>
          <w:numId w:val="12"/>
        </w:numPr>
        <w:tabs>
          <w:tab w:val="num" w:pos="284"/>
        </w:tabs>
        <w:ind w:left="284" w:hanging="284"/>
        <w:rPr>
          <w:rFonts w:ascii="Arial" w:hAnsi="Arial" w:cs="Arial"/>
          <w:szCs w:val="24"/>
        </w:rPr>
      </w:pPr>
      <w:r w:rsidRPr="00DB6418">
        <w:rPr>
          <w:rFonts w:ascii="Arial" w:hAnsi="Arial" w:cs="Arial"/>
          <w:szCs w:val="24"/>
        </w:rPr>
        <w:t xml:space="preserve">Zamawiającemu przysługuje prawo kontroli faktu rozpoczęcia robót, dokonanego          w obecności inspektora nadzoru i kierownika budowy. </w:t>
      </w:r>
    </w:p>
    <w:p w:rsidR="003021F2" w:rsidRPr="00DB6418" w:rsidRDefault="006722E5" w:rsidP="00F2614B">
      <w:pPr>
        <w:pStyle w:val="Tekstpodstawowy"/>
        <w:numPr>
          <w:ilvl w:val="0"/>
          <w:numId w:val="12"/>
        </w:numPr>
        <w:tabs>
          <w:tab w:val="num" w:pos="284"/>
        </w:tabs>
        <w:ind w:left="284" w:hanging="284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>Z czynności kontrolnych sporządza się protokół wg wzoru ustalonego przez Zamawiającego</w:t>
      </w:r>
      <w:r w:rsidR="00FF733E">
        <w:rPr>
          <w:rFonts w:ascii="Arial" w:hAnsi="Arial" w:cs="Arial"/>
          <w:bCs/>
          <w:szCs w:val="24"/>
        </w:rPr>
        <w:t>.</w:t>
      </w:r>
    </w:p>
    <w:p w:rsidR="00F948BB" w:rsidRDefault="00F948BB" w:rsidP="00FF733E">
      <w:pPr>
        <w:pStyle w:val="Tekstpodstawowy"/>
        <w:tabs>
          <w:tab w:val="left" w:pos="284"/>
        </w:tabs>
        <w:ind w:left="284"/>
        <w:rPr>
          <w:rFonts w:ascii="Arial" w:hAnsi="Arial" w:cs="Arial"/>
          <w:bCs/>
          <w:szCs w:val="24"/>
        </w:rPr>
      </w:pPr>
    </w:p>
    <w:p w:rsidR="00FF733E" w:rsidRPr="00FF733E" w:rsidRDefault="00FF733E" w:rsidP="00FF733E">
      <w:pPr>
        <w:pStyle w:val="Tekstpodstawowy"/>
        <w:tabs>
          <w:tab w:val="left" w:pos="284"/>
        </w:tabs>
        <w:ind w:left="284"/>
        <w:rPr>
          <w:rFonts w:ascii="Arial" w:hAnsi="Arial" w:cs="Arial"/>
          <w:szCs w:val="24"/>
        </w:rPr>
      </w:pPr>
    </w:p>
    <w:p w:rsidR="006722E5" w:rsidRDefault="00B7257D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9</w:t>
      </w:r>
    </w:p>
    <w:p w:rsidR="003021F2" w:rsidRPr="00B8083F" w:rsidRDefault="003021F2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szCs w:val="24"/>
        </w:rPr>
      </w:pPr>
    </w:p>
    <w:p w:rsidR="006722E5" w:rsidRDefault="006722E5" w:rsidP="006722E5">
      <w:pPr>
        <w:pStyle w:val="Tekstpodstawowy"/>
        <w:tabs>
          <w:tab w:val="left" w:pos="284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Odbiory</w:t>
      </w:r>
    </w:p>
    <w:p w:rsidR="006722E5" w:rsidRDefault="006722E5" w:rsidP="006722E5">
      <w:pPr>
        <w:pStyle w:val="Tekstpodstawowy"/>
        <w:numPr>
          <w:ilvl w:val="0"/>
          <w:numId w:val="13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Strony postanawiają, że przedmiotem odbioru końcowego będzie p</w:t>
      </w:r>
      <w:r w:rsidR="00513945">
        <w:rPr>
          <w:rFonts w:ascii="Arial" w:hAnsi="Arial" w:cs="Arial"/>
          <w:bCs/>
          <w:szCs w:val="24"/>
        </w:rPr>
        <w:t>rzedmiot umowy określony w § 1,</w:t>
      </w:r>
      <w:r>
        <w:rPr>
          <w:rFonts w:ascii="Arial" w:hAnsi="Arial" w:cs="Arial"/>
          <w:bCs/>
          <w:szCs w:val="24"/>
        </w:rPr>
        <w:t>po zakończeniu robót będących przedmiotem zamówienia.</w:t>
      </w:r>
    </w:p>
    <w:p w:rsidR="006722E5" w:rsidRDefault="006722E5" w:rsidP="006722E5">
      <w:pPr>
        <w:pStyle w:val="Tekstpodstawowy"/>
        <w:numPr>
          <w:ilvl w:val="0"/>
          <w:numId w:val="13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lastRenderedPageBreak/>
        <w:t>Przewiduje się następujące rodzaje odbiorów robót:</w:t>
      </w:r>
    </w:p>
    <w:p w:rsidR="006722E5" w:rsidRDefault="006722E5" w:rsidP="006722E5">
      <w:pPr>
        <w:pStyle w:val="Tekstpodstawowy"/>
        <w:numPr>
          <w:ilvl w:val="1"/>
          <w:numId w:val="13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odbiory techniczne robót ulegających zakryciu dokonywane przez inspekt</w:t>
      </w:r>
      <w:r w:rsidR="00B7257D">
        <w:rPr>
          <w:rFonts w:ascii="Arial" w:hAnsi="Arial" w:cs="Arial"/>
          <w:bCs/>
          <w:szCs w:val="24"/>
        </w:rPr>
        <w:t>ora nadzoru, o którym mowa w § 4</w:t>
      </w:r>
      <w:r>
        <w:rPr>
          <w:rFonts w:ascii="Arial" w:hAnsi="Arial" w:cs="Arial"/>
          <w:bCs/>
          <w:szCs w:val="24"/>
        </w:rPr>
        <w:t>,</w:t>
      </w:r>
    </w:p>
    <w:p w:rsidR="006722E5" w:rsidRDefault="006722E5" w:rsidP="006722E5">
      <w:pPr>
        <w:pStyle w:val="Tekstpodstawowy"/>
        <w:numPr>
          <w:ilvl w:val="1"/>
          <w:numId w:val="13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odbiór końcowy przedmiotu umowy,</w:t>
      </w:r>
    </w:p>
    <w:p w:rsidR="006722E5" w:rsidRDefault="006722E5" w:rsidP="006722E5">
      <w:pPr>
        <w:pStyle w:val="Tekstpodstawowy"/>
        <w:numPr>
          <w:ilvl w:val="1"/>
          <w:numId w:val="13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odbiór pogwarancyjny przedmiotu umowy.</w:t>
      </w:r>
    </w:p>
    <w:p w:rsidR="006722E5" w:rsidRDefault="006722E5" w:rsidP="006722E5">
      <w:pPr>
        <w:pStyle w:val="Tekstpodstawowy"/>
        <w:numPr>
          <w:ilvl w:val="0"/>
          <w:numId w:val="13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Jeżeli całość robót zostanie zakończona, Wykonawca zawiadomi o tym fakcie Zamawiającego. Na dzień powiadomienia, Wykonawca powinien skompletować materiały odbiorowe, w tym próby i sprawdzenia przewidziane w przepisach oraz obmiar powykonawczy wykonanych robót. Inspektor nadzoru potwierdza gotowość do odbioru końcowego w ciągu 7 dni. </w:t>
      </w:r>
      <w:r>
        <w:rPr>
          <w:rFonts w:ascii="Arial" w:hAnsi="Arial" w:cs="Arial"/>
          <w:b/>
          <w:szCs w:val="24"/>
        </w:rPr>
        <w:t xml:space="preserve">Dzień potwierdzenia gotowości jest uznany jako data zakończenia robót. </w:t>
      </w:r>
      <w:r>
        <w:rPr>
          <w:rFonts w:ascii="Arial" w:hAnsi="Arial" w:cs="Arial"/>
          <w:bCs/>
          <w:szCs w:val="24"/>
        </w:rPr>
        <w:t>Zawiadomienie o zakończeniu robót winno być dokonane na piśmie. Zamawiający zobowiązuje się najpóźniej w ciągu 7 dni od chwili potwierdzenia gotowości – rozpocząć czynności odbioru albo przekazać Wykonawcy pisemną decyzję ustalającą, jakie prace, zdaniem Zamawiającego,</w:t>
      </w:r>
      <w:r w:rsidR="0079441C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 muszą</w:t>
      </w:r>
      <w:r w:rsidR="0079441C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 być wykonane, aby odbiór mógł być dokonany zgodnie z umową. Zakończenie odbioru winno nastąpić w terminie 14 dni roboczych od daty rozpoczęcia odbioru.</w:t>
      </w:r>
    </w:p>
    <w:p w:rsidR="006722E5" w:rsidRDefault="006722E5" w:rsidP="006722E5">
      <w:pPr>
        <w:pStyle w:val="Tekstpodstawowy"/>
        <w:numPr>
          <w:ilvl w:val="0"/>
          <w:numId w:val="13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Z czynności odbioru sporządza się protokół wg wzoru ustalonego przez Zamawiającego. Protokół odbioru podpisany przez strony, Zamawiający doręcza Wykonawcy w dniu zakończenia czynności odbioru. </w:t>
      </w:r>
      <w:r>
        <w:rPr>
          <w:rFonts w:ascii="Arial" w:hAnsi="Arial" w:cs="Arial"/>
          <w:b/>
          <w:szCs w:val="24"/>
        </w:rPr>
        <w:t>Dzień ten stanowi datę odbioru.</w:t>
      </w:r>
    </w:p>
    <w:p w:rsidR="006722E5" w:rsidRDefault="006722E5" w:rsidP="006722E5">
      <w:pPr>
        <w:pStyle w:val="Tekstpodstawowy"/>
        <w:numPr>
          <w:ilvl w:val="0"/>
          <w:numId w:val="13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Zamawiający dokona odbioru pogwarancyjnego przedmiotu umowy w ciągu 14 dni przed dniem zakończenia okresu rękojmi i gwarancji.</w:t>
      </w:r>
    </w:p>
    <w:p w:rsidR="006722E5" w:rsidRDefault="006722E5" w:rsidP="006722E5">
      <w:pPr>
        <w:pStyle w:val="Tekstpodstawowy"/>
        <w:numPr>
          <w:ilvl w:val="0"/>
          <w:numId w:val="13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Usterki i braki stwierdzone przy odbiorze, Wykonawca zobowiązany jest usunąć na własny koszt, w terminie ustalonym w protokole odbioru.</w:t>
      </w:r>
    </w:p>
    <w:p w:rsidR="006722E5" w:rsidRDefault="006722E5" w:rsidP="006722E5">
      <w:pPr>
        <w:pStyle w:val="Tekstpodstawowy"/>
        <w:tabs>
          <w:tab w:val="left" w:pos="284"/>
        </w:tabs>
        <w:rPr>
          <w:rFonts w:ascii="Arial" w:hAnsi="Arial" w:cs="Arial"/>
          <w:b/>
          <w:szCs w:val="24"/>
        </w:rPr>
      </w:pPr>
    </w:p>
    <w:p w:rsidR="006722E5" w:rsidRDefault="00B7257D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10</w:t>
      </w:r>
    </w:p>
    <w:p w:rsidR="003021F2" w:rsidRDefault="003021F2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"/>
        <w:tabs>
          <w:tab w:val="left" w:pos="284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Rozliczenia</w:t>
      </w:r>
    </w:p>
    <w:p w:rsidR="006722E5" w:rsidRDefault="006722E5" w:rsidP="006722E5">
      <w:pPr>
        <w:pStyle w:val="Tekstpodstawowy"/>
        <w:numPr>
          <w:ilvl w:val="0"/>
          <w:numId w:val="14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Rozliczenie wynagrodzenia nastąpi jedną fakturą po zakończeniu całości robót wystawioną w oparciu o protokół odbioru końco</w:t>
      </w:r>
      <w:r w:rsidR="00B7257D">
        <w:rPr>
          <w:rFonts w:ascii="Arial" w:hAnsi="Arial" w:cs="Arial"/>
          <w:bCs/>
          <w:szCs w:val="24"/>
        </w:rPr>
        <w:t>wego robót, o którym mowa w § 9</w:t>
      </w:r>
      <w:r>
        <w:rPr>
          <w:rFonts w:ascii="Arial" w:hAnsi="Arial" w:cs="Arial"/>
          <w:bCs/>
          <w:szCs w:val="24"/>
        </w:rPr>
        <w:t xml:space="preserve"> ust. 4.</w:t>
      </w:r>
    </w:p>
    <w:p w:rsidR="006722E5" w:rsidRPr="00B7257D" w:rsidRDefault="006722E5" w:rsidP="00B7257D">
      <w:pPr>
        <w:pStyle w:val="Tekstpodstawowy"/>
        <w:numPr>
          <w:ilvl w:val="0"/>
          <w:numId w:val="14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Zapłata wynagrodzenia Wykonawcy nastąpi w terminie do </w:t>
      </w:r>
      <w:r>
        <w:rPr>
          <w:rFonts w:ascii="Arial" w:hAnsi="Arial" w:cs="Arial"/>
          <w:b/>
          <w:szCs w:val="24"/>
        </w:rPr>
        <w:t>30 dni</w:t>
      </w:r>
      <w:r>
        <w:rPr>
          <w:rFonts w:ascii="Arial" w:hAnsi="Arial" w:cs="Arial"/>
          <w:bCs/>
          <w:szCs w:val="24"/>
        </w:rPr>
        <w:t xml:space="preserve"> od dnia doręczenia Zamawiającemu faktury z kompletem dokumentów rozliczeniowych, zaakceptowanych przez inspektora nadzoru</w:t>
      </w:r>
      <w:r w:rsidR="00E12614">
        <w:rPr>
          <w:rFonts w:ascii="Arial" w:hAnsi="Arial" w:cs="Arial"/>
          <w:bCs/>
          <w:szCs w:val="24"/>
        </w:rPr>
        <w:t xml:space="preserve"> lub osobę wskazaną przez Zamawiającego</w:t>
      </w:r>
      <w:r>
        <w:rPr>
          <w:rFonts w:ascii="Arial" w:hAnsi="Arial" w:cs="Arial"/>
          <w:bCs/>
          <w:szCs w:val="24"/>
        </w:rPr>
        <w:t>.</w:t>
      </w:r>
      <w:r w:rsidRPr="00B7257D">
        <w:rPr>
          <w:rFonts w:ascii="Arial" w:hAnsi="Arial" w:cs="Arial"/>
          <w:szCs w:val="24"/>
        </w:rPr>
        <w:t xml:space="preserve"> </w:t>
      </w:r>
    </w:p>
    <w:p w:rsidR="006722E5" w:rsidRDefault="006722E5" w:rsidP="006722E5">
      <w:pPr>
        <w:pStyle w:val="Tekstpodstawowy"/>
        <w:numPr>
          <w:ilvl w:val="0"/>
          <w:numId w:val="14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Płatność dokonywana będzie w formie przelew</w:t>
      </w:r>
      <w:r w:rsidR="00CD1F7D">
        <w:rPr>
          <w:rFonts w:ascii="Arial" w:hAnsi="Arial" w:cs="Arial"/>
          <w:bCs/>
          <w:szCs w:val="24"/>
        </w:rPr>
        <w:t>u na rachunek bankowy Wykonawcy</w:t>
      </w:r>
      <w:r>
        <w:rPr>
          <w:rFonts w:ascii="Arial" w:hAnsi="Arial" w:cs="Arial"/>
          <w:bCs/>
          <w:szCs w:val="24"/>
        </w:rPr>
        <w:t xml:space="preserve">. </w:t>
      </w:r>
    </w:p>
    <w:p w:rsidR="006722E5" w:rsidRPr="0029170F" w:rsidRDefault="006722E5" w:rsidP="006722E5">
      <w:pPr>
        <w:pStyle w:val="Tekstpodstawowy"/>
        <w:numPr>
          <w:ilvl w:val="0"/>
          <w:numId w:val="14"/>
        </w:numPr>
        <w:tabs>
          <w:tab w:val="left" w:pos="284"/>
        </w:tabs>
        <w:rPr>
          <w:rFonts w:ascii="Arial" w:hAnsi="Arial" w:cs="Arial"/>
          <w:bCs/>
          <w:strike/>
          <w:color w:val="FF0000"/>
          <w:szCs w:val="24"/>
        </w:rPr>
      </w:pPr>
      <w:r>
        <w:rPr>
          <w:rFonts w:ascii="Arial" w:hAnsi="Arial" w:cs="Arial"/>
          <w:bCs/>
          <w:szCs w:val="24"/>
        </w:rPr>
        <w:t>Faktura Wykonawcy powinna być wystawiona na</w:t>
      </w:r>
      <w:r w:rsidR="00274514">
        <w:t xml:space="preserve">: </w:t>
      </w:r>
      <w:r w:rsidR="00274514">
        <w:rPr>
          <w:rFonts w:ascii="Arial" w:hAnsi="Arial" w:cs="Arial"/>
          <w:bCs/>
          <w:szCs w:val="24"/>
        </w:rPr>
        <w:t>Gmina</w:t>
      </w:r>
      <w:r w:rsidR="00274514" w:rsidRPr="00274514">
        <w:rPr>
          <w:rFonts w:ascii="Arial" w:hAnsi="Arial" w:cs="Arial"/>
          <w:bCs/>
          <w:szCs w:val="24"/>
        </w:rPr>
        <w:t xml:space="preserve"> Stare Bogaczowice, </w:t>
      </w:r>
      <w:r w:rsidR="00274514">
        <w:rPr>
          <w:rFonts w:ascii="Arial" w:hAnsi="Arial" w:cs="Arial"/>
          <w:bCs/>
          <w:szCs w:val="24"/>
        </w:rPr>
        <w:t xml:space="preserve">              </w:t>
      </w:r>
      <w:r w:rsidR="00274514" w:rsidRPr="00274514">
        <w:rPr>
          <w:rFonts w:ascii="Arial" w:hAnsi="Arial" w:cs="Arial"/>
          <w:bCs/>
          <w:szCs w:val="24"/>
        </w:rPr>
        <w:t>ul. Główna 132, 58-312 Stare Bogaczowice,   NIP 886-25-72-827</w:t>
      </w:r>
    </w:p>
    <w:p w:rsidR="006722E5" w:rsidRDefault="006722E5" w:rsidP="006722E5">
      <w:pPr>
        <w:pStyle w:val="Tekstpodstawowy"/>
        <w:numPr>
          <w:ilvl w:val="0"/>
          <w:numId w:val="14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Wykonawca oświadcza, że jest płatnikiem podatku VAT</w:t>
      </w:r>
      <w:r w:rsidR="006C5F25">
        <w:rPr>
          <w:rFonts w:ascii="Arial" w:hAnsi="Arial" w:cs="Arial"/>
          <w:bCs/>
          <w:szCs w:val="24"/>
        </w:rPr>
        <w:t xml:space="preserve">, </w:t>
      </w:r>
      <w:r w:rsidR="00DC5285">
        <w:rPr>
          <w:rFonts w:ascii="Arial" w:hAnsi="Arial" w:cs="Arial"/>
          <w:bCs/>
          <w:szCs w:val="24"/>
        </w:rPr>
        <w:t xml:space="preserve">posiada numer </w:t>
      </w:r>
      <w:r w:rsidR="00DC5285">
        <w:rPr>
          <w:rFonts w:ascii="Arial" w:hAnsi="Arial" w:cs="Arial"/>
          <w:bCs/>
          <w:szCs w:val="24"/>
        </w:rPr>
        <w:br/>
        <w:t>NIP ……………………………………………..</w:t>
      </w:r>
      <w:r>
        <w:rPr>
          <w:rFonts w:ascii="Arial" w:hAnsi="Arial" w:cs="Arial"/>
          <w:bCs/>
          <w:szCs w:val="24"/>
        </w:rPr>
        <w:t xml:space="preserve">  .</w:t>
      </w:r>
    </w:p>
    <w:p w:rsidR="00D44637" w:rsidRPr="003021F2" w:rsidRDefault="006722E5" w:rsidP="00D44637">
      <w:pPr>
        <w:pStyle w:val="Tekstpodstawowy"/>
        <w:numPr>
          <w:ilvl w:val="0"/>
          <w:numId w:val="14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Strony zobowiązują się, iż nie będą cedować wierzytelności z tytułu realizacji przedmiotu umowy na osoby trzecie.</w:t>
      </w:r>
    </w:p>
    <w:p w:rsidR="006722E5" w:rsidRDefault="00B7257D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11</w:t>
      </w:r>
    </w:p>
    <w:p w:rsidR="003021F2" w:rsidRDefault="003021F2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"/>
        <w:tabs>
          <w:tab w:val="left" w:pos="284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Kary i odszkodowania</w:t>
      </w:r>
    </w:p>
    <w:p w:rsidR="006722E5" w:rsidRDefault="006722E5" w:rsidP="006722E5">
      <w:pPr>
        <w:pStyle w:val="Tekstpodstawowy"/>
        <w:numPr>
          <w:ilvl w:val="0"/>
          <w:numId w:val="15"/>
        </w:numPr>
        <w:tabs>
          <w:tab w:val="left" w:pos="284"/>
          <w:tab w:val="left" w:pos="1418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Zarówno Zamawiający jak i Wykonawca, obowiązani są do naprawienia szkód wynikłych z niewykonania lub nienależytego wykonania swoich zobowiązań umownych.</w:t>
      </w:r>
    </w:p>
    <w:p w:rsidR="006722E5" w:rsidRDefault="006722E5" w:rsidP="006722E5">
      <w:pPr>
        <w:pStyle w:val="Tekstpodstawowy"/>
        <w:numPr>
          <w:ilvl w:val="0"/>
          <w:numId w:val="15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lastRenderedPageBreak/>
        <w:t>Strony ustalają odpowiedzialność za niewykonanie lub nienależyte wykonanie umowy w formie kar umownych, w następujących wypadkach i wysokościach:</w:t>
      </w:r>
    </w:p>
    <w:p w:rsidR="006722E5" w:rsidRDefault="006722E5" w:rsidP="006722E5">
      <w:pPr>
        <w:pStyle w:val="Tekstpodstawowy"/>
        <w:numPr>
          <w:ilvl w:val="1"/>
          <w:numId w:val="15"/>
        </w:numPr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Wykonawca zapłaci Zamawiającemu karę umowną:</w:t>
      </w:r>
    </w:p>
    <w:p w:rsidR="006722E5" w:rsidRDefault="006722E5" w:rsidP="006722E5">
      <w:pPr>
        <w:pStyle w:val="Tekstpodstawowy"/>
        <w:numPr>
          <w:ilvl w:val="0"/>
          <w:numId w:val="16"/>
        </w:numPr>
        <w:tabs>
          <w:tab w:val="clear" w:pos="720"/>
          <w:tab w:val="left" w:pos="284"/>
          <w:tab w:val="num" w:pos="993"/>
        </w:tabs>
        <w:ind w:left="993" w:hanging="284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>za opóźnienie w oddaniu przedmiotu umowy, w wysokości 0,2% wynagr</w:t>
      </w:r>
      <w:r w:rsidR="00994D55">
        <w:rPr>
          <w:rFonts w:ascii="Arial" w:hAnsi="Arial" w:cs="Arial"/>
          <w:bCs/>
          <w:szCs w:val="24"/>
        </w:rPr>
        <w:t>odzenia netto, określonego w § 3</w:t>
      </w:r>
      <w:r w:rsidR="001E1A80">
        <w:rPr>
          <w:rFonts w:ascii="Arial" w:hAnsi="Arial" w:cs="Arial"/>
          <w:bCs/>
          <w:szCs w:val="24"/>
        </w:rPr>
        <w:t>,</w:t>
      </w:r>
      <w:r>
        <w:rPr>
          <w:rFonts w:ascii="Arial" w:hAnsi="Arial" w:cs="Arial"/>
          <w:bCs/>
          <w:szCs w:val="24"/>
        </w:rPr>
        <w:t xml:space="preserve"> za każdy dzień opóźnienia,</w:t>
      </w:r>
    </w:p>
    <w:p w:rsidR="006722E5" w:rsidRDefault="006722E5" w:rsidP="006722E5">
      <w:pPr>
        <w:pStyle w:val="Tekstpodstawowy"/>
        <w:numPr>
          <w:ilvl w:val="0"/>
          <w:numId w:val="16"/>
        </w:numPr>
        <w:tabs>
          <w:tab w:val="clear" w:pos="720"/>
          <w:tab w:val="left" w:pos="284"/>
          <w:tab w:val="num" w:pos="993"/>
        </w:tabs>
        <w:ind w:left="993" w:hanging="284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 xml:space="preserve">za opóźnienie w usunięciu wad stwierdzonych w czasie odbioru lub w okresie gwarancji i rękojmi, w wysokości 0,2% wynagrodzenia </w:t>
      </w:r>
      <w:r w:rsidR="00994D55">
        <w:rPr>
          <w:rFonts w:ascii="Arial" w:hAnsi="Arial" w:cs="Arial"/>
          <w:bCs/>
          <w:szCs w:val="24"/>
        </w:rPr>
        <w:t>netto określonego w § 3</w:t>
      </w:r>
      <w:r>
        <w:rPr>
          <w:rFonts w:ascii="Arial" w:hAnsi="Arial" w:cs="Arial"/>
          <w:bCs/>
          <w:szCs w:val="24"/>
        </w:rPr>
        <w:t xml:space="preserve"> za każdy dzień opóźnienia liczonego od dnia następnego po upływie terminu ustalonego na usunięcie wad,</w:t>
      </w:r>
    </w:p>
    <w:p w:rsidR="0098481C" w:rsidRPr="0098481C" w:rsidRDefault="006722E5" w:rsidP="001E1A80">
      <w:pPr>
        <w:pStyle w:val="Tekstpodstawowy"/>
        <w:numPr>
          <w:ilvl w:val="0"/>
          <w:numId w:val="16"/>
        </w:numPr>
        <w:tabs>
          <w:tab w:val="clear" w:pos="720"/>
          <w:tab w:val="left" w:pos="284"/>
          <w:tab w:val="num" w:pos="993"/>
        </w:tabs>
        <w:ind w:left="993" w:hanging="284"/>
        <w:rPr>
          <w:rFonts w:ascii="Arial" w:hAnsi="Arial" w:cs="Arial"/>
          <w:szCs w:val="24"/>
        </w:rPr>
      </w:pPr>
      <w:r>
        <w:rPr>
          <w:rFonts w:ascii="Arial" w:hAnsi="Arial" w:cs="Arial"/>
          <w:bCs/>
          <w:szCs w:val="24"/>
        </w:rPr>
        <w:t xml:space="preserve"> odstąpienie od umowy</w:t>
      </w:r>
      <w:r w:rsidR="008D549F">
        <w:rPr>
          <w:rFonts w:ascii="Arial" w:hAnsi="Arial" w:cs="Arial"/>
          <w:bCs/>
          <w:szCs w:val="24"/>
        </w:rPr>
        <w:t xml:space="preserve"> lub jej wypowiedzenia</w:t>
      </w:r>
      <w:r w:rsidR="00513945">
        <w:rPr>
          <w:rFonts w:ascii="Arial" w:hAnsi="Arial" w:cs="Arial"/>
          <w:bCs/>
          <w:szCs w:val="24"/>
        </w:rPr>
        <w:t xml:space="preserve"> z winy Wykonawcy, w wysokości 2</w:t>
      </w:r>
      <w:r>
        <w:rPr>
          <w:rFonts w:ascii="Arial" w:hAnsi="Arial" w:cs="Arial"/>
          <w:bCs/>
          <w:szCs w:val="24"/>
        </w:rPr>
        <w:t>0% wynagr</w:t>
      </w:r>
      <w:r w:rsidR="00994D55">
        <w:rPr>
          <w:rFonts w:ascii="Arial" w:hAnsi="Arial" w:cs="Arial"/>
          <w:bCs/>
          <w:szCs w:val="24"/>
        </w:rPr>
        <w:t>odzenia netto określonego w § 3</w:t>
      </w:r>
      <w:r w:rsidR="0098481C">
        <w:rPr>
          <w:rFonts w:ascii="Arial" w:hAnsi="Arial" w:cs="Arial"/>
          <w:bCs/>
          <w:szCs w:val="24"/>
        </w:rPr>
        <w:t>,</w:t>
      </w:r>
    </w:p>
    <w:p w:rsidR="006722E5" w:rsidRDefault="006722E5" w:rsidP="006722E5">
      <w:pPr>
        <w:pStyle w:val="Tekstpodstawowy"/>
        <w:numPr>
          <w:ilvl w:val="1"/>
          <w:numId w:val="15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Zamawiający zapłaci Wykonawcy karę umowną w wysokości 10 % wynag</w:t>
      </w:r>
      <w:r w:rsidR="00994D55">
        <w:rPr>
          <w:rFonts w:ascii="Arial" w:hAnsi="Arial" w:cs="Arial"/>
          <w:bCs/>
          <w:szCs w:val="24"/>
        </w:rPr>
        <w:t>rodzenia netto określonego w § 3</w:t>
      </w:r>
      <w:r>
        <w:rPr>
          <w:rFonts w:ascii="Arial" w:hAnsi="Arial" w:cs="Arial"/>
          <w:bCs/>
          <w:szCs w:val="24"/>
        </w:rPr>
        <w:t xml:space="preserve"> za odstąpienie od umowy</w:t>
      </w:r>
      <w:r w:rsidR="001E1A80">
        <w:rPr>
          <w:rFonts w:ascii="Arial" w:hAnsi="Arial" w:cs="Arial"/>
          <w:bCs/>
          <w:szCs w:val="24"/>
        </w:rPr>
        <w:t xml:space="preserve"> lub jej wypowiedzenia</w:t>
      </w:r>
      <w:r>
        <w:rPr>
          <w:rFonts w:ascii="Arial" w:hAnsi="Arial" w:cs="Arial"/>
          <w:bCs/>
          <w:szCs w:val="24"/>
        </w:rPr>
        <w:t xml:space="preserve"> z winy Zamawiającego.</w:t>
      </w:r>
    </w:p>
    <w:p w:rsidR="006722E5" w:rsidRPr="00A06B5E" w:rsidRDefault="006722E5" w:rsidP="00A06B5E">
      <w:pPr>
        <w:pStyle w:val="Tekstpodstawowy"/>
        <w:numPr>
          <w:ilvl w:val="0"/>
          <w:numId w:val="15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Zamawiający zastrzega sobie możliwość potrącenia kar umownych z wynagrodzenia należnego Wykonawcy, na podstawie noty obciążeniowej wystawionej przez Zamawiającego,  na co Wykonawca  wyraża zgodę.</w:t>
      </w:r>
    </w:p>
    <w:p w:rsidR="006722E5" w:rsidRDefault="006722E5" w:rsidP="006722E5">
      <w:pPr>
        <w:pStyle w:val="Tekstpodstawowy"/>
        <w:numPr>
          <w:ilvl w:val="0"/>
          <w:numId w:val="15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Strony zastrzegają możliwość dochodzenia odszkodowania uzupełniającego na zasadach ogólnych, gdy wartość szkody przewyższa zastrzeżone kary umowne.</w:t>
      </w:r>
    </w:p>
    <w:p w:rsidR="006722E5" w:rsidRDefault="006722E5" w:rsidP="006D01B7">
      <w:pPr>
        <w:pStyle w:val="Tekstpodstawowy"/>
        <w:tabs>
          <w:tab w:val="left" w:pos="284"/>
        </w:tabs>
        <w:rPr>
          <w:rFonts w:ascii="Arial" w:hAnsi="Arial" w:cs="Arial"/>
          <w:b/>
          <w:szCs w:val="24"/>
        </w:rPr>
      </w:pPr>
    </w:p>
    <w:p w:rsidR="006722E5" w:rsidRDefault="00994D55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12</w:t>
      </w:r>
    </w:p>
    <w:p w:rsidR="003021F2" w:rsidRDefault="003021F2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"/>
        <w:tabs>
          <w:tab w:val="left" w:pos="284"/>
        </w:tabs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Gwarancje </w:t>
      </w:r>
    </w:p>
    <w:p w:rsidR="006722E5" w:rsidRDefault="006722E5" w:rsidP="006722E5">
      <w:pPr>
        <w:pStyle w:val="Tekstpodstawowy"/>
        <w:numPr>
          <w:ilvl w:val="0"/>
          <w:numId w:val="17"/>
        </w:numPr>
        <w:tabs>
          <w:tab w:val="num" w:pos="284"/>
        </w:tabs>
        <w:ind w:left="284" w:hanging="284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Zamówienie zostanie wykonane zgodnie z dokumentacją techniczną oraz złożoną ofertą.</w:t>
      </w:r>
    </w:p>
    <w:p w:rsidR="006722E5" w:rsidRDefault="006722E5" w:rsidP="006722E5">
      <w:pPr>
        <w:pStyle w:val="Tekstpodstawowy"/>
        <w:numPr>
          <w:ilvl w:val="0"/>
          <w:numId w:val="17"/>
        </w:numPr>
        <w:tabs>
          <w:tab w:val="num" w:pos="284"/>
        </w:tabs>
        <w:ind w:left="284" w:hanging="284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Wykonawca </w:t>
      </w:r>
      <w:r w:rsidR="0079441C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udziela </w:t>
      </w:r>
      <w:r w:rsidR="0079441C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>Zamawiającemu</w:t>
      </w:r>
      <w:r w:rsidR="0079441C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 gwarancji </w:t>
      </w:r>
      <w:r w:rsidR="0079441C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>jakości</w:t>
      </w:r>
      <w:r w:rsidR="0079441C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 na</w:t>
      </w:r>
      <w:r w:rsidR="0079441C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Cs/>
          <w:szCs w:val="24"/>
        </w:rPr>
        <w:t xml:space="preserve"> przedmiot umowy, w tym na dostarczone i wbudowane urz</w:t>
      </w:r>
      <w:r w:rsidR="00E367E1">
        <w:rPr>
          <w:rFonts w:ascii="Arial" w:hAnsi="Arial" w:cs="Arial"/>
          <w:bCs/>
          <w:szCs w:val="24"/>
        </w:rPr>
        <w:t>ąd</w:t>
      </w:r>
      <w:r w:rsidR="00B8083F">
        <w:rPr>
          <w:rFonts w:ascii="Arial" w:hAnsi="Arial" w:cs="Arial"/>
          <w:bCs/>
          <w:szCs w:val="24"/>
        </w:rPr>
        <w:t>zenia</w:t>
      </w:r>
      <w:r w:rsidR="00EE2E2B">
        <w:rPr>
          <w:rFonts w:ascii="Arial" w:hAnsi="Arial" w:cs="Arial"/>
          <w:bCs/>
          <w:szCs w:val="24"/>
        </w:rPr>
        <w:t xml:space="preserve"> oraz materiały na okres </w:t>
      </w:r>
      <w:r w:rsidR="00BF5A48">
        <w:rPr>
          <w:rFonts w:ascii="Arial" w:hAnsi="Arial" w:cs="Arial"/>
          <w:b/>
          <w:bCs/>
          <w:szCs w:val="24"/>
        </w:rPr>
        <w:t>60</w:t>
      </w:r>
      <w:r w:rsidR="00E367E1">
        <w:rPr>
          <w:rFonts w:ascii="Arial" w:hAnsi="Arial" w:cs="Arial"/>
          <w:bCs/>
          <w:szCs w:val="24"/>
        </w:rPr>
        <w:t xml:space="preserve"> </w:t>
      </w:r>
      <w:r>
        <w:rPr>
          <w:rFonts w:ascii="Arial" w:hAnsi="Arial" w:cs="Arial"/>
          <w:b/>
          <w:szCs w:val="24"/>
        </w:rPr>
        <w:t> miesięcy</w:t>
      </w:r>
      <w:r>
        <w:rPr>
          <w:rFonts w:ascii="Arial" w:hAnsi="Arial" w:cs="Arial"/>
          <w:bCs/>
          <w:szCs w:val="24"/>
        </w:rPr>
        <w:t>, licząc od daty protokołu odbioru końcowego.</w:t>
      </w:r>
    </w:p>
    <w:p w:rsidR="006722E5" w:rsidRDefault="006722E5" w:rsidP="006722E5">
      <w:pPr>
        <w:pStyle w:val="Tekstpodstawowy"/>
        <w:numPr>
          <w:ilvl w:val="0"/>
          <w:numId w:val="17"/>
        </w:numPr>
        <w:tabs>
          <w:tab w:val="num" w:pos="284"/>
        </w:tabs>
        <w:ind w:left="284" w:hanging="284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Wykonawca gwarantuje między innymi, że: wykonane roboty oraz użyte materiały nie mają usterek konstrukcyjnych, materiałowych lub wynikających z błędów technologicznych i zapewniają bezpieczne i bezawaryjne użytkowanie.</w:t>
      </w:r>
    </w:p>
    <w:p w:rsidR="006722E5" w:rsidRDefault="006722E5" w:rsidP="006722E5">
      <w:pPr>
        <w:pStyle w:val="Tekstpodstawowy"/>
        <w:numPr>
          <w:ilvl w:val="0"/>
          <w:numId w:val="17"/>
        </w:numPr>
        <w:tabs>
          <w:tab w:val="num" w:pos="284"/>
        </w:tabs>
        <w:ind w:left="284" w:hanging="284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Wykonawca w okresie gwarancji usunie usterkę lub uszkodzenie na własny koszt niezwłocznie po otrzymaniu od Zamawiającego pisemnego powiadomienia</w:t>
      </w:r>
      <w:r w:rsidR="004909BD">
        <w:rPr>
          <w:rFonts w:ascii="Arial" w:hAnsi="Arial" w:cs="Arial"/>
          <w:bCs/>
          <w:szCs w:val="24"/>
        </w:rPr>
        <w:t xml:space="preserve">, nie później niż w terminie 7 dni. </w:t>
      </w:r>
      <w:r>
        <w:rPr>
          <w:rFonts w:ascii="Arial" w:hAnsi="Arial" w:cs="Arial"/>
          <w:bCs/>
          <w:szCs w:val="24"/>
        </w:rPr>
        <w:t>.</w:t>
      </w:r>
    </w:p>
    <w:p w:rsidR="00A06B5E" w:rsidRDefault="00A06B5E" w:rsidP="00A06B5E">
      <w:pPr>
        <w:pStyle w:val="Tekstpodstawowy"/>
        <w:numPr>
          <w:ilvl w:val="0"/>
          <w:numId w:val="17"/>
        </w:numPr>
        <w:tabs>
          <w:tab w:val="num" w:pos="284"/>
        </w:tabs>
        <w:ind w:left="284" w:hanging="284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Jeżeli Wykonawca nie przystąpi do usuwania usterki lub uszkodzenia w ciągu 7 dni od otrzymania powiadomienia, Zamawiający będzie miał prawo usunąć usterkę zlecając osobie trzeciej na ryzyko i koszt Wykonawcy.</w:t>
      </w:r>
    </w:p>
    <w:p w:rsidR="00F2614B" w:rsidRDefault="006722E5" w:rsidP="003021F2">
      <w:pPr>
        <w:pStyle w:val="Tekstpodstawowy"/>
        <w:numPr>
          <w:ilvl w:val="0"/>
          <w:numId w:val="17"/>
        </w:numPr>
        <w:tabs>
          <w:tab w:val="num" w:pos="284"/>
        </w:tabs>
        <w:ind w:left="284" w:hanging="284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 Wykonawca ponosi odpowiedzialność z tytułu rękojmi za wady </w:t>
      </w:r>
      <w:r w:rsidR="00E12614">
        <w:rPr>
          <w:rFonts w:ascii="Arial" w:hAnsi="Arial" w:cs="Arial"/>
          <w:bCs/>
          <w:szCs w:val="24"/>
        </w:rPr>
        <w:t>fizyczne i prawne, zmniejszające</w:t>
      </w:r>
      <w:r>
        <w:rPr>
          <w:rFonts w:ascii="Arial" w:hAnsi="Arial" w:cs="Arial"/>
          <w:bCs/>
          <w:szCs w:val="24"/>
        </w:rPr>
        <w:t xml:space="preserve"> wartość użytkową, techniczną i estetyczną wykonania robót. Długość okresu rękojmi dla robót budowlano-montażowych ustala się na </w:t>
      </w:r>
      <w:r>
        <w:rPr>
          <w:rFonts w:ascii="Arial" w:hAnsi="Arial" w:cs="Arial"/>
          <w:b/>
          <w:szCs w:val="24"/>
        </w:rPr>
        <w:t>36 miesięcy</w:t>
      </w:r>
      <w:r>
        <w:rPr>
          <w:rFonts w:ascii="Arial" w:hAnsi="Arial" w:cs="Arial"/>
          <w:bCs/>
          <w:szCs w:val="24"/>
        </w:rPr>
        <w:t>, licząc od dnia podpisania protokołu odbioru końcowego. W okresie rękojmi Wykonawca usunie stwierdzone wady na własny koszt, w terminie wymaganym przez Zamawiającego, podanym w pisemnym powiadomieniu. Jeżeli Wykonawca nie usunie wady w wymaganym terminie, Zam</w:t>
      </w:r>
      <w:r w:rsidR="00F90E8C">
        <w:rPr>
          <w:rFonts w:ascii="Arial" w:hAnsi="Arial" w:cs="Arial"/>
          <w:bCs/>
          <w:szCs w:val="24"/>
        </w:rPr>
        <w:t>awiający może usunąć wadę zlecając usunięcie osobie trzeciej</w:t>
      </w:r>
      <w:r>
        <w:rPr>
          <w:rFonts w:ascii="Arial" w:hAnsi="Arial" w:cs="Arial"/>
          <w:bCs/>
          <w:szCs w:val="24"/>
        </w:rPr>
        <w:t xml:space="preserve"> na ryzyko i koszt Wykonawcy. Okres rękojmi na roboty naprawione będzie się rozpoczynał ponownie od dnia zakończenia naprawy.</w:t>
      </w:r>
    </w:p>
    <w:p w:rsidR="003021F2" w:rsidRPr="003021F2" w:rsidRDefault="003021F2" w:rsidP="003021F2">
      <w:pPr>
        <w:pStyle w:val="Tekstpodstawowy"/>
        <w:tabs>
          <w:tab w:val="left" w:pos="284"/>
        </w:tabs>
        <w:ind w:left="284"/>
        <w:rPr>
          <w:rFonts w:ascii="Arial" w:hAnsi="Arial" w:cs="Arial"/>
          <w:bCs/>
          <w:szCs w:val="24"/>
        </w:rPr>
      </w:pPr>
    </w:p>
    <w:p w:rsidR="006722E5" w:rsidRDefault="00994D55" w:rsidP="00F2614B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13</w:t>
      </w:r>
    </w:p>
    <w:p w:rsidR="003021F2" w:rsidRPr="00F2614B" w:rsidRDefault="003021F2" w:rsidP="00F2614B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</w:p>
    <w:p w:rsidR="00F90E8C" w:rsidRDefault="006722E5" w:rsidP="00F90E8C">
      <w:pPr>
        <w:pStyle w:val="Tekstpodstawowy"/>
        <w:numPr>
          <w:ilvl w:val="0"/>
          <w:numId w:val="18"/>
        </w:numPr>
        <w:tabs>
          <w:tab w:val="left" w:pos="284"/>
        </w:tabs>
        <w:rPr>
          <w:rFonts w:ascii="Arial" w:hAnsi="Arial" w:cs="Arial"/>
          <w:bCs/>
          <w:szCs w:val="24"/>
        </w:rPr>
      </w:pPr>
      <w:r w:rsidRPr="00F90E8C">
        <w:rPr>
          <w:rFonts w:ascii="Arial" w:hAnsi="Arial" w:cs="Arial"/>
          <w:bCs/>
          <w:szCs w:val="24"/>
        </w:rPr>
        <w:lastRenderedPageBreak/>
        <w:t xml:space="preserve"> </w:t>
      </w:r>
      <w:r w:rsidR="00F90E8C">
        <w:rPr>
          <w:rFonts w:ascii="Arial" w:hAnsi="Arial" w:cs="Arial"/>
          <w:bCs/>
          <w:szCs w:val="24"/>
        </w:rPr>
        <w:t xml:space="preserve">W razie powstania sporu na tle wykonania niniejszej umowy o wykonanie robót  </w:t>
      </w:r>
      <w:r w:rsidR="00F90E8C">
        <w:rPr>
          <w:rFonts w:ascii="Arial" w:hAnsi="Arial" w:cs="Arial"/>
          <w:bCs/>
          <w:szCs w:val="24"/>
        </w:rPr>
        <w:br/>
        <w:t>budowlanych określonych w § 1 umowy , Wykonawca jest zobowiązany przede wszystkim do wyczerpania drogi postępowania reklamacyjnego.</w:t>
      </w:r>
    </w:p>
    <w:p w:rsidR="006722E5" w:rsidRPr="00F90E8C" w:rsidRDefault="006722E5" w:rsidP="006722E5">
      <w:pPr>
        <w:pStyle w:val="Tekstpodstawowy"/>
        <w:numPr>
          <w:ilvl w:val="0"/>
          <w:numId w:val="18"/>
        </w:numPr>
        <w:tabs>
          <w:tab w:val="left" w:pos="284"/>
        </w:tabs>
        <w:rPr>
          <w:rFonts w:ascii="Arial" w:hAnsi="Arial" w:cs="Arial"/>
          <w:bCs/>
          <w:szCs w:val="24"/>
        </w:rPr>
      </w:pPr>
      <w:r w:rsidRPr="00F90E8C">
        <w:rPr>
          <w:rFonts w:ascii="Arial" w:hAnsi="Arial" w:cs="Arial"/>
          <w:bCs/>
          <w:szCs w:val="24"/>
        </w:rPr>
        <w:t xml:space="preserve"> Reklamacje wykonuje się poprzez skierowanie konkretnego roszczenia do Zamawiającego.</w:t>
      </w:r>
    </w:p>
    <w:p w:rsidR="006722E5" w:rsidRDefault="006722E5" w:rsidP="006722E5">
      <w:pPr>
        <w:pStyle w:val="Tekstpodstawowy"/>
        <w:numPr>
          <w:ilvl w:val="0"/>
          <w:numId w:val="18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 Zamawiający ma obowiązek pisemnego ustosunkowania się do zgłoszonego przez Wykonawcę roszczenia, w terminie 21 dni od daty zgłoszenia roszczenia. </w:t>
      </w:r>
    </w:p>
    <w:p w:rsidR="006722E5" w:rsidRDefault="006722E5" w:rsidP="006722E5">
      <w:pPr>
        <w:pStyle w:val="Tekstpodstawowy"/>
        <w:numPr>
          <w:ilvl w:val="0"/>
          <w:numId w:val="18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W razie odmowy Zamawiającego uznania roszczenia Wykonawcy, względnie nie udzielenia odpowiedzi na roszczenia w terminie, o którym mowa w ust. 3, Wykonawca jest uprawniony do wystąpienia na drogę sądową.</w:t>
      </w:r>
    </w:p>
    <w:p w:rsidR="006722E5" w:rsidRDefault="006722E5" w:rsidP="006722E5">
      <w:pPr>
        <w:pStyle w:val="Tekstpodstawowy"/>
        <w:numPr>
          <w:ilvl w:val="0"/>
          <w:numId w:val="18"/>
        </w:numPr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Zastrzega się możliwość wprowadzenia do niniejszej umowy warunków szczególnych, które zawarte będą w umowach z podmiotami dotującymi.</w:t>
      </w:r>
    </w:p>
    <w:p w:rsidR="006722E5" w:rsidRDefault="006722E5" w:rsidP="006722E5">
      <w:pPr>
        <w:pStyle w:val="Tekstpodstawowywcity2"/>
        <w:tabs>
          <w:tab w:val="left" w:pos="-567"/>
        </w:tabs>
        <w:ind w:left="0"/>
        <w:jc w:val="center"/>
        <w:rPr>
          <w:rFonts w:ascii="Arial" w:hAnsi="Arial" w:cs="Arial"/>
          <w:b/>
          <w:szCs w:val="24"/>
        </w:rPr>
      </w:pPr>
    </w:p>
    <w:p w:rsidR="00754C74" w:rsidRDefault="00994D55" w:rsidP="00F2614B">
      <w:pPr>
        <w:pStyle w:val="Tekstpodstawowywcity2"/>
        <w:tabs>
          <w:tab w:val="left" w:pos="-567"/>
        </w:tabs>
        <w:ind w:left="0"/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14</w:t>
      </w:r>
    </w:p>
    <w:p w:rsidR="003021F2" w:rsidRDefault="003021F2" w:rsidP="00F2614B">
      <w:pPr>
        <w:pStyle w:val="Tekstpodstawowywcity2"/>
        <w:tabs>
          <w:tab w:val="left" w:pos="-567"/>
        </w:tabs>
        <w:ind w:left="0"/>
        <w:jc w:val="center"/>
        <w:rPr>
          <w:rFonts w:ascii="Arial" w:hAnsi="Arial" w:cs="Arial"/>
          <w:b/>
          <w:szCs w:val="24"/>
        </w:rPr>
      </w:pPr>
    </w:p>
    <w:p w:rsidR="00754C74" w:rsidRDefault="00754C74" w:rsidP="00754C74">
      <w:pPr>
        <w:pStyle w:val="Tekstpodstawowywcity2"/>
        <w:tabs>
          <w:tab w:val="left" w:pos="-567"/>
        </w:tabs>
        <w:ind w:left="0"/>
        <w:jc w:val="left"/>
        <w:rPr>
          <w:rFonts w:ascii="Arial" w:hAnsi="Arial" w:cs="Arial"/>
          <w:szCs w:val="24"/>
        </w:rPr>
      </w:pPr>
      <w:r w:rsidRPr="00754C74">
        <w:rPr>
          <w:rFonts w:ascii="Arial" w:hAnsi="Arial" w:cs="Arial"/>
          <w:szCs w:val="24"/>
        </w:rPr>
        <w:t>1.</w:t>
      </w:r>
      <w:r>
        <w:rPr>
          <w:rFonts w:ascii="Arial" w:hAnsi="Arial" w:cs="Arial"/>
          <w:szCs w:val="24"/>
        </w:rPr>
        <w:t xml:space="preserve">   Zamawiającemu    przysługuje    prawo   do   odstąpienia    od   umowy   w   razie   </w:t>
      </w:r>
    </w:p>
    <w:p w:rsidR="00754C74" w:rsidRDefault="00754C74" w:rsidP="00754C74">
      <w:pPr>
        <w:pStyle w:val="Tekstpodstawowywcity2"/>
        <w:tabs>
          <w:tab w:val="left" w:pos="-567"/>
        </w:tabs>
        <w:ind w:left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wystąpienia  istotnej  zmiany  okoliczności  powodującej, że dalsze wykonywanie</w:t>
      </w:r>
    </w:p>
    <w:p w:rsidR="00754C74" w:rsidRDefault="00754C74" w:rsidP="00754C74">
      <w:pPr>
        <w:pStyle w:val="Tekstpodstawowywcity2"/>
        <w:tabs>
          <w:tab w:val="left" w:pos="-567"/>
        </w:tabs>
        <w:ind w:left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umowy  nie  leży w interesie publicznym, czego  nie  można  było  przewidzieć  w </w:t>
      </w:r>
    </w:p>
    <w:p w:rsidR="00DE1D02" w:rsidRPr="00754C74" w:rsidRDefault="00754C74" w:rsidP="00754C74">
      <w:pPr>
        <w:pStyle w:val="Tekstpodstawowywcity2"/>
        <w:tabs>
          <w:tab w:val="left" w:pos="-567"/>
        </w:tabs>
        <w:ind w:left="0"/>
        <w:jc w:val="lef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chwili zawarcia umowy. </w:t>
      </w:r>
    </w:p>
    <w:p w:rsidR="008D549F" w:rsidRPr="00754C74" w:rsidRDefault="008D549F" w:rsidP="00754C74">
      <w:pPr>
        <w:pStyle w:val="Akapitzlist"/>
        <w:widowControl w:val="0"/>
        <w:numPr>
          <w:ilvl w:val="0"/>
          <w:numId w:val="8"/>
        </w:numPr>
        <w:suppressAutoHyphens/>
        <w:jc w:val="both"/>
        <w:rPr>
          <w:rFonts w:ascii="Arial" w:hAnsi="Arial" w:cs="Arial"/>
          <w:sz w:val="24"/>
          <w:szCs w:val="24"/>
        </w:rPr>
      </w:pPr>
      <w:r w:rsidRPr="00754C74">
        <w:rPr>
          <w:rFonts w:ascii="Arial" w:hAnsi="Arial" w:cs="Arial"/>
          <w:sz w:val="24"/>
          <w:szCs w:val="24"/>
        </w:rPr>
        <w:t>Zamawiającemu przysługuje prawo do wypowiedzenia umowy ze skutkiem natychmiastowym:</w:t>
      </w:r>
    </w:p>
    <w:p w:rsidR="006722E5" w:rsidRDefault="006722E5" w:rsidP="00754C74">
      <w:pPr>
        <w:widowControl w:val="0"/>
        <w:numPr>
          <w:ilvl w:val="1"/>
          <w:numId w:val="8"/>
        </w:numPr>
        <w:suppressAutoHyphens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przypadku wystąpienia przesłanek uzasadniających postawienie wykonawcy w stan likwidacji lub upadłości,</w:t>
      </w:r>
    </w:p>
    <w:p w:rsidR="006722E5" w:rsidRPr="00D879E4" w:rsidRDefault="006722E5" w:rsidP="00754C74">
      <w:pPr>
        <w:widowControl w:val="0"/>
        <w:numPr>
          <w:ilvl w:val="1"/>
          <w:numId w:val="8"/>
        </w:numPr>
        <w:suppressAutoHyphens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 przypadku, kiedy zostanie wydany </w:t>
      </w:r>
      <w:r w:rsidR="00D879E4">
        <w:rPr>
          <w:rFonts w:ascii="Arial" w:hAnsi="Arial" w:cs="Arial"/>
          <w:sz w:val="24"/>
          <w:szCs w:val="24"/>
        </w:rPr>
        <w:t>nakaz zajęcia majątku Wykonawcy.</w:t>
      </w:r>
      <w:r w:rsidRPr="00D879E4">
        <w:rPr>
          <w:rFonts w:ascii="Arial" w:hAnsi="Arial" w:cs="Arial"/>
          <w:sz w:val="24"/>
          <w:szCs w:val="24"/>
        </w:rPr>
        <w:t xml:space="preserve"> </w:t>
      </w:r>
    </w:p>
    <w:p w:rsidR="006722E5" w:rsidRDefault="006722E5" w:rsidP="00754C74">
      <w:pPr>
        <w:widowControl w:val="0"/>
        <w:numPr>
          <w:ilvl w:val="0"/>
          <w:numId w:val="8"/>
        </w:numPr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</w:t>
      </w:r>
      <w:r w:rsidR="00DE1D02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ma</w:t>
      </w:r>
      <w:r w:rsidR="00DE1D0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prawo</w:t>
      </w:r>
      <w:r w:rsidR="00DE1D02">
        <w:rPr>
          <w:rFonts w:ascii="Arial" w:hAnsi="Arial" w:cs="Arial"/>
          <w:sz w:val="24"/>
          <w:szCs w:val="24"/>
        </w:rPr>
        <w:t xml:space="preserve"> </w:t>
      </w:r>
      <w:r w:rsidR="001578FA">
        <w:rPr>
          <w:rFonts w:ascii="Arial" w:hAnsi="Arial" w:cs="Arial"/>
          <w:sz w:val="24"/>
          <w:szCs w:val="24"/>
        </w:rPr>
        <w:t xml:space="preserve"> odstąpić od umowy lub</w:t>
      </w:r>
      <w:r w:rsidR="007F5253">
        <w:rPr>
          <w:rFonts w:ascii="Arial" w:hAnsi="Arial" w:cs="Arial"/>
          <w:sz w:val="24"/>
          <w:szCs w:val="24"/>
        </w:rPr>
        <w:t xml:space="preserve"> wypowiedzieć umowę </w:t>
      </w:r>
      <w:r w:rsidR="00420069">
        <w:rPr>
          <w:rFonts w:ascii="Arial" w:hAnsi="Arial" w:cs="Arial"/>
          <w:sz w:val="24"/>
          <w:szCs w:val="24"/>
        </w:rPr>
        <w:t xml:space="preserve">                     </w:t>
      </w:r>
      <w:r w:rsidR="007F5253">
        <w:rPr>
          <w:rFonts w:ascii="Arial" w:hAnsi="Arial" w:cs="Arial"/>
          <w:sz w:val="24"/>
          <w:szCs w:val="24"/>
        </w:rPr>
        <w:t>w przypadkach</w:t>
      </w:r>
      <w:r w:rsidR="001578FA">
        <w:rPr>
          <w:rFonts w:ascii="Arial" w:hAnsi="Arial" w:cs="Arial"/>
          <w:sz w:val="24"/>
          <w:szCs w:val="24"/>
        </w:rPr>
        <w:t>,  o których</w:t>
      </w:r>
      <w:r w:rsidR="00DE1D02">
        <w:rPr>
          <w:rFonts w:ascii="Arial" w:hAnsi="Arial" w:cs="Arial"/>
          <w:sz w:val="24"/>
          <w:szCs w:val="24"/>
        </w:rPr>
        <w:t xml:space="preserve"> mowa w ust. 1</w:t>
      </w:r>
      <w:r w:rsidR="007F5253">
        <w:rPr>
          <w:rFonts w:ascii="Arial" w:hAnsi="Arial" w:cs="Arial"/>
          <w:sz w:val="24"/>
          <w:szCs w:val="24"/>
        </w:rPr>
        <w:t xml:space="preserve"> i 2</w:t>
      </w:r>
      <w:r>
        <w:rPr>
          <w:rFonts w:ascii="Arial" w:hAnsi="Arial" w:cs="Arial"/>
          <w:sz w:val="24"/>
          <w:szCs w:val="24"/>
        </w:rPr>
        <w:t xml:space="preserve"> </w:t>
      </w:r>
      <w:r w:rsidR="007F5253">
        <w:rPr>
          <w:rFonts w:ascii="Arial" w:hAnsi="Arial" w:cs="Arial"/>
          <w:sz w:val="24"/>
          <w:szCs w:val="24"/>
        </w:rPr>
        <w:t>w terminie 30 dni od powzięcia przez Zamawiającego wiedzy o okolicznościach uzasadniających wypowiedzenie</w:t>
      </w:r>
      <w:r>
        <w:rPr>
          <w:rFonts w:ascii="Arial" w:hAnsi="Arial" w:cs="Arial"/>
          <w:sz w:val="24"/>
          <w:szCs w:val="24"/>
        </w:rPr>
        <w:t>.</w:t>
      </w:r>
    </w:p>
    <w:p w:rsidR="006722E5" w:rsidRDefault="006722E5" w:rsidP="00754C74">
      <w:pPr>
        <w:widowControl w:val="0"/>
        <w:numPr>
          <w:ilvl w:val="0"/>
          <w:numId w:val="8"/>
        </w:numPr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Zamawiający może ponadto odstąpić od umowy, jeżeli  z jakichkolwiek przyczyn jej wykonanie jest opóźnione tak dalece, że nie jest prawdopodobne, aby przedmiot umowy  został ukończony w t</w:t>
      </w:r>
      <w:r w:rsidR="00DE1D02">
        <w:rPr>
          <w:rFonts w:ascii="Arial" w:hAnsi="Arial" w:cs="Arial"/>
          <w:sz w:val="24"/>
          <w:szCs w:val="24"/>
        </w:rPr>
        <w:t>erminie określonym</w:t>
      </w:r>
      <w:r w:rsidR="00420069">
        <w:rPr>
          <w:rFonts w:ascii="Arial" w:hAnsi="Arial" w:cs="Arial"/>
          <w:sz w:val="24"/>
          <w:szCs w:val="24"/>
        </w:rPr>
        <w:t xml:space="preserve"> w § 1 ust. 3</w:t>
      </w:r>
      <w:r>
        <w:rPr>
          <w:rFonts w:ascii="Arial" w:hAnsi="Arial" w:cs="Arial"/>
          <w:sz w:val="24"/>
          <w:szCs w:val="24"/>
        </w:rPr>
        <w:t>.</w:t>
      </w:r>
    </w:p>
    <w:p w:rsidR="006722E5" w:rsidRDefault="006722E5" w:rsidP="00754C74">
      <w:pPr>
        <w:widowControl w:val="0"/>
        <w:numPr>
          <w:ilvl w:val="0"/>
          <w:numId w:val="8"/>
        </w:numPr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Jeżeli opóźnienie w realizacji umowy nie wynika z przyczyn zależnych od Wykonawcy, a Wykonawca nie dokonuje zgłosz</w:t>
      </w:r>
      <w:r w:rsidR="00B863D3">
        <w:rPr>
          <w:rFonts w:ascii="Arial" w:hAnsi="Arial" w:cs="Arial"/>
          <w:sz w:val="24"/>
          <w:szCs w:val="24"/>
        </w:rPr>
        <w:t>enia</w:t>
      </w:r>
      <w:r w:rsidR="00420069">
        <w:rPr>
          <w:rFonts w:ascii="Arial" w:hAnsi="Arial" w:cs="Arial"/>
          <w:sz w:val="24"/>
          <w:szCs w:val="24"/>
        </w:rPr>
        <w:t>, o którym mowa w § 1 ust. 4</w:t>
      </w:r>
      <w:r w:rsidR="00DE1D02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lub sprzeciwia się odstąpieniu na tej podstawie od umowy ponosi on względem Zamawiającego pełną odpowiedzialność za szkodę spowodowaną nieterminową realizacją</w:t>
      </w:r>
      <w:r w:rsidR="00DE1D02">
        <w:rPr>
          <w:rFonts w:ascii="Arial" w:hAnsi="Arial" w:cs="Arial"/>
          <w:sz w:val="24"/>
          <w:szCs w:val="24"/>
        </w:rPr>
        <w:t xml:space="preserve"> umowy.</w:t>
      </w:r>
    </w:p>
    <w:p w:rsidR="006722E5" w:rsidRDefault="006722E5" w:rsidP="00754C74">
      <w:pPr>
        <w:widowControl w:val="0"/>
        <w:numPr>
          <w:ilvl w:val="0"/>
          <w:numId w:val="8"/>
        </w:numPr>
        <w:suppressAutoHyphens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przypadku określonym w ust. 1</w:t>
      </w:r>
      <w:r w:rsidR="007F5253">
        <w:rPr>
          <w:rFonts w:ascii="Arial" w:hAnsi="Arial" w:cs="Arial"/>
          <w:sz w:val="24"/>
          <w:szCs w:val="24"/>
        </w:rPr>
        <w:t>,</w:t>
      </w:r>
      <w:r w:rsidR="002735F4">
        <w:rPr>
          <w:rFonts w:ascii="Arial" w:hAnsi="Arial" w:cs="Arial"/>
          <w:sz w:val="24"/>
          <w:szCs w:val="24"/>
        </w:rPr>
        <w:t xml:space="preserve"> </w:t>
      </w:r>
      <w:r w:rsidR="007F5253">
        <w:rPr>
          <w:rFonts w:ascii="Arial" w:hAnsi="Arial" w:cs="Arial"/>
          <w:sz w:val="24"/>
          <w:szCs w:val="24"/>
        </w:rPr>
        <w:t>2 i 4</w:t>
      </w:r>
      <w:r>
        <w:rPr>
          <w:rFonts w:ascii="Arial" w:hAnsi="Arial" w:cs="Arial"/>
          <w:sz w:val="24"/>
          <w:szCs w:val="24"/>
        </w:rPr>
        <w:t xml:space="preserve"> Wykonawca może żądać jedynie wynagrodzenia należnego mu z tytułu prawidłowego, w rozumieniu warunków umowy, wykonania robót zakończonych lub za część robót już rozpoczętych.</w:t>
      </w:r>
    </w:p>
    <w:p w:rsidR="00DE1D02" w:rsidRDefault="00DE1D02" w:rsidP="006722E5">
      <w:pPr>
        <w:widowControl w:val="0"/>
        <w:suppressAutoHyphens/>
        <w:rPr>
          <w:rFonts w:ascii="Arial" w:hAnsi="Arial" w:cs="Arial"/>
          <w:b/>
          <w:sz w:val="24"/>
          <w:szCs w:val="24"/>
        </w:rPr>
      </w:pPr>
    </w:p>
    <w:p w:rsidR="00420069" w:rsidRDefault="00420069" w:rsidP="006722E5">
      <w:pPr>
        <w:widowControl w:val="0"/>
        <w:suppressAutoHyphens/>
        <w:rPr>
          <w:rFonts w:ascii="Arial" w:hAnsi="Arial" w:cs="Arial"/>
          <w:b/>
          <w:sz w:val="24"/>
          <w:szCs w:val="24"/>
        </w:rPr>
      </w:pPr>
    </w:p>
    <w:p w:rsidR="003021F2" w:rsidRDefault="003021F2" w:rsidP="006722E5">
      <w:pPr>
        <w:widowControl w:val="0"/>
        <w:suppressAutoHyphens/>
        <w:rPr>
          <w:rFonts w:ascii="Arial" w:hAnsi="Arial" w:cs="Arial"/>
          <w:b/>
          <w:sz w:val="24"/>
          <w:szCs w:val="24"/>
        </w:rPr>
      </w:pPr>
    </w:p>
    <w:p w:rsidR="008E142E" w:rsidRDefault="006722E5" w:rsidP="008E142E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</w:t>
      </w:r>
      <w:r w:rsidR="002D0E5F">
        <w:rPr>
          <w:rFonts w:ascii="Arial" w:hAnsi="Arial" w:cs="Arial"/>
          <w:b/>
          <w:szCs w:val="24"/>
        </w:rPr>
        <w:t xml:space="preserve"> § 15</w:t>
      </w:r>
    </w:p>
    <w:p w:rsidR="003021F2" w:rsidRDefault="003021F2" w:rsidP="008E142E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</w:p>
    <w:p w:rsidR="008E142E" w:rsidRDefault="008E142E" w:rsidP="008E142E">
      <w:pPr>
        <w:pStyle w:val="Tekstpodstawowy"/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1. Zakazuje się zmian postanowień zawartej umowy w stosunku do treści oferty, na </w:t>
      </w:r>
    </w:p>
    <w:p w:rsidR="008E142E" w:rsidRDefault="008E142E" w:rsidP="008E142E">
      <w:pPr>
        <w:pStyle w:val="Tekstpodstawowy"/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podstawie której dokonano wyboru Wykonawcy, z wyjątkiem ust. 2</w:t>
      </w:r>
    </w:p>
    <w:p w:rsidR="008E142E" w:rsidRDefault="008750DF" w:rsidP="008E142E">
      <w:pPr>
        <w:pStyle w:val="Tekstpodstawowy"/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2.</w:t>
      </w:r>
      <w:r w:rsidR="008E142E">
        <w:rPr>
          <w:rFonts w:ascii="Arial" w:hAnsi="Arial" w:cs="Arial"/>
          <w:szCs w:val="24"/>
        </w:rPr>
        <w:t>Dopuszcza się zmiany niniejszej umowy w zakresie:</w:t>
      </w:r>
    </w:p>
    <w:p w:rsidR="008E142E" w:rsidRDefault="008E142E" w:rsidP="008E142E">
      <w:pPr>
        <w:pStyle w:val="Tekstpodstawowy"/>
        <w:tabs>
          <w:tab w:val="left" w:pos="284"/>
        </w:tabs>
        <w:ind w:left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1) zmiany stawki podatku </w:t>
      </w:r>
      <w:proofErr w:type="spellStart"/>
      <w:r>
        <w:rPr>
          <w:rFonts w:ascii="Arial" w:hAnsi="Arial" w:cs="Arial"/>
          <w:szCs w:val="24"/>
        </w:rPr>
        <w:t>Vat</w:t>
      </w:r>
      <w:proofErr w:type="spellEnd"/>
      <w:r>
        <w:rPr>
          <w:rFonts w:ascii="Arial" w:hAnsi="Arial" w:cs="Arial"/>
          <w:szCs w:val="24"/>
        </w:rPr>
        <w:t xml:space="preserve"> w przypadku urzędowej zmiany stawki podatku </w:t>
      </w:r>
      <w:proofErr w:type="spellStart"/>
      <w:r>
        <w:rPr>
          <w:rFonts w:ascii="Arial" w:hAnsi="Arial" w:cs="Arial"/>
          <w:szCs w:val="24"/>
        </w:rPr>
        <w:t>Vat</w:t>
      </w:r>
      <w:proofErr w:type="spellEnd"/>
      <w:r>
        <w:rPr>
          <w:rFonts w:ascii="Arial" w:hAnsi="Arial" w:cs="Arial"/>
          <w:szCs w:val="24"/>
        </w:rPr>
        <w:t>,</w:t>
      </w:r>
    </w:p>
    <w:p w:rsidR="008E142E" w:rsidRDefault="008E142E" w:rsidP="008E142E">
      <w:pPr>
        <w:pStyle w:val="Tekstpodstawowy"/>
        <w:tabs>
          <w:tab w:val="left" w:pos="284"/>
        </w:tabs>
        <w:ind w:left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2) zamiany materiałów i urządzeń przedstawionych w ofercie pod warunkiem, że zmiany te będą korzystne dla Zamawiającego i przez niego zaakceptowane oraz:</w:t>
      </w:r>
    </w:p>
    <w:p w:rsidR="008E142E" w:rsidRDefault="008E142E" w:rsidP="008E142E">
      <w:pPr>
        <w:pStyle w:val="Tekstpodstawowy"/>
        <w:tabs>
          <w:tab w:val="left" w:pos="284"/>
        </w:tabs>
        <w:ind w:left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lastRenderedPageBreak/>
        <w:t xml:space="preserve">       a) powodujące poprawienie parametrów technicznych:</w:t>
      </w:r>
    </w:p>
    <w:p w:rsidR="008E142E" w:rsidRDefault="008E142E" w:rsidP="008E142E">
      <w:pPr>
        <w:pStyle w:val="Tekstpodstawowy"/>
        <w:tabs>
          <w:tab w:val="left" w:pos="284"/>
        </w:tabs>
        <w:ind w:left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b) wynikające z aktualizacji rozwiązań z uwagi na postęp technologiczny lub   </w:t>
      </w:r>
    </w:p>
    <w:p w:rsidR="008E142E" w:rsidRDefault="008E142E" w:rsidP="008E142E">
      <w:pPr>
        <w:pStyle w:val="Tekstpodstawowy"/>
        <w:tabs>
          <w:tab w:val="left" w:pos="284"/>
        </w:tabs>
        <w:ind w:left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zmiany potrzeb Zamawiającego lub zmiany obowiązujących przepisów.</w:t>
      </w:r>
    </w:p>
    <w:p w:rsidR="008E142E" w:rsidRDefault="008E142E" w:rsidP="008E142E">
      <w:pPr>
        <w:pStyle w:val="Tekstpodstawowy"/>
        <w:tabs>
          <w:tab w:val="left" w:pos="284"/>
        </w:tabs>
        <w:ind w:left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3) wszelkich zmian umowy, o ile konieczność ich wprowadzenia będzie wynikała </w:t>
      </w:r>
    </w:p>
    <w:p w:rsidR="008E142E" w:rsidRDefault="008E142E" w:rsidP="008E142E">
      <w:pPr>
        <w:pStyle w:val="Tekstpodstawowy"/>
        <w:tabs>
          <w:tab w:val="left" w:pos="284"/>
        </w:tabs>
        <w:ind w:left="36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ze zmian w obowiązujących przepisach prawa. </w:t>
      </w:r>
    </w:p>
    <w:p w:rsidR="008E142E" w:rsidRDefault="008E142E" w:rsidP="008E142E">
      <w:pPr>
        <w:pStyle w:val="Tekstpodstawowy"/>
        <w:tabs>
          <w:tab w:val="left" w:pos="284"/>
        </w:tabs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4)Termin wykonania w przypadku:</w:t>
      </w:r>
    </w:p>
    <w:p w:rsidR="008E142E" w:rsidRDefault="008E142E" w:rsidP="008E142E">
      <w:pPr>
        <w:pStyle w:val="Tekstpodstawowy"/>
        <w:tabs>
          <w:tab w:val="left" w:pos="284"/>
        </w:tabs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a/ warunków   pogodowych,  przy  których  wykonanie  przedmiotu  umowy  ze </w:t>
      </w:r>
    </w:p>
    <w:p w:rsidR="008E142E" w:rsidRDefault="008E142E" w:rsidP="008E142E">
      <w:pPr>
        <w:pStyle w:val="Tekstpodstawowy"/>
        <w:tabs>
          <w:tab w:val="left" w:pos="284"/>
        </w:tabs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względów    technologicznych    jest   niemożliwe,    o  czas  trwania warunków </w:t>
      </w:r>
    </w:p>
    <w:p w:rsidR="008E142E" w:rsidRDefault="008E142E" w:rsidP="008E142E">
      <w:pPr>
        <w:pStyle w:val="Tekstpodstawowy"/>
        <w:tabs>
          <w:tab w:val="left" w:pos="284"/>
        </w:tabs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pogodowych   powodujących   niemożliwość   wykonania  przedmiotu  umowy, </w:t>
      </w:r>
    </w:p>
    <w:p w:rsidR="008E142E" w:rsidRDefault="008E142E" w:rsidP="008E142E">
      <w:pPr>
        <w:pStyle w:val="Tekstpodstawowy"/>
        <w:tabs>
          <w:tab w:val="left" w:pos="284"/>
        </w:tabs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pod warunkiem   potwierdzenia   zaistnienia   złych   warunków  pogodowych   </w:t>
      </w:r>
    </w:p>
    <w:p w:rsidR="008E142E" w:rsidRDefault="008E142E" w:rsidP="008E142E">
      <w:pPr>
        <w:pStyle w:val="Tekstpodstawowy"/>
        <w:tabs>
          <w:tab w:val="left" w:pos="284"/>
        </w:tabs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przez  odpowiedni  wpis  w  dzienniku  budowy  przez  właściwego  inspektora  </w:t>
      </w:r>
    </w:p>
    <w:p w:rsidR="008E142E" w:rsidRDefault="008E142E" w:rsidP="008E142E">
      <w:pPr>
        <w:pStyle w:val="Tekstpodstawowy"/>
        <w:tabs>
          <w:tab w:val="left" w:pos="284"/>
        </w:tabs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nadzoru;</w:t>
      </w:r>
    </w:p>
    <w:p w:rsidR="008E142E" w:rsidRDefault="008E142E" w:rsidP="008E142E">
      <w:pPr>
        <w:pStyle w:val="Tekstpodstawowy"/>
        <w:tabs>
          <w:tab w:val="left" w:pos="284"/>
        </w:tabs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b/ wystąpienia    okoliczności,    których   strony   umowy   nie   były   w   stanie </w:t>
      </w:r>
    </w:p>
    <w:p w:rsidR="008E142E" w:rsidRDefault="008E142E" w:rsidP="008E142E">
      <w:pPr>
        <w:pStyle w:val="Tekstpodstawowy"/>
        <w:tabs>
          <w:tab w:val="left" w:pos="284"/>
        </w:tabs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przewidzieć, pomimo zachowania należytej staranności;</w:t>
      </w:r>
    </w:p>
    <w:p w:rsidR="008E142E" w:rsidRDefault="008E142E" w:rsidP="008E142E">
      <w:pPr>
        <w:pStyle w:val="Tekstpodstawowy"/>
        <w:tabs>
          <w:tab w:val="left" w:pos="284"/>
        </w:tabs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c/ wykopalisk/znalezisk uniemożliwiających wykonanie robót.</w:t>
      </w:r>
    </w:p>
    <w:p w:rsidR="008E142E" w:rsidRDefault="008E142E" w:rsidP="008E142E">
      <w:pPr>
        <w:pStyle w:val="Tekstpodstawowy"/>
        <w:numPr>
          <w:ilvl w:val="0"/>
          <w:numId w:val="2"/>
        </w:numPr>
        <w:tabs>
          <w:tab w:val="clear" w:pos="720"/>
          <w:tab w:val="left" w:pos="284"/>
          <w:tab w:val="num" w:pos="786"/>
        </w:tabs>
        <w:ind w:left="78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zmiany  osób  reprezentujących  lub  wykonujących  funkcje  kierownicze, pod </w:t>
      </w:r>
    </w:p>
    <w:p w:rsidR="008E142E" w:rsidRDefault="008E142E" w:rsidP="008E142E">
      <w:pPr>
        <w:pStyle w:val="Tekstpodstawowy"/>
        <w:tabs>
          <w:tab w:val="left" w:pos="284"/>
        </w:tabs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warunkiem  wcześniejszego  powiadomienia  drugiej strony, w następujących </w:t>
      </w:r>
    </w:p>
    <w:p w:rsidR="008E142E" w:rsidRDefault="008E142E" w:rsidP="008E142E">
      <w:pPr>
        <w:pStyle w:val="Tekstpodstawowy"/>
        <w:tabs>
          <w:tab w:val="left" w:pos="284"/>
        </w:tabs>
        <w:ind w:left="426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przypadkach:</w:t>
      </w:r>
    </w:p>
    <w:p w:rsidR="008E142E" w:rsidRDefault="008E142E" w:rsidP="008E142E">
      <w:pPr>
        <w:pStyle w:val="Tekstpodstawowy"/>
        <w:numPr>
          <w:ilvl w:val="0"/>
          <w:numId w:val="26"/>
        </w:numPr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śmierci, choroby lub innych zdarzeń losowych;</w:t>
      </w:r>
    </w:p>
    <w:p w:rsidR="008E142E" w:rsidRDefault="008E142E" w:rsidP="008E142E">
      <w:pPr>
        <w:pStyle w:val="Tekstpodstawowy"/>
        <w:numPr>
          <w:ilvl w:val="0"/>
          <w:numId w:val="26"/>
        </w:numPr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niewywiązywania się z obowiązków wynikających z umowy;</w:t>
      </w:r>
    </w:p>
    <w:p w:rsidR="008E142E" w:rsidRDefault="008E142E" w:rsidP="008E142E">
      <w:pPr>
        <w:pStyle w:val="Tekstpodstawowy"/>
        <w:numPr>
          <w:ilvl w:val="0"/>
          <w:numId w:val="26"/>
        </w:numPr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jeżeli zmiana stanie się konieczna z jakichkolwiek innych przyczyn niezależnych od Wykonawcy ( np. rezygnacji);</w:t>
      </w:r>
    </w:p>
    <w:p w:rsidR="008E142E" w:rsidRDefault="008E142E" w:rsidP="008E142E">
      <w:pPr>
        <w:pStyle w:val="Tekstpodstawowy"/>
        <w:numPr>
          <w:ilvl w:val="0"/>
          <w:numId w:val="26"/>
        </w:numPr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Wykonawca może dokonywać zmiany Kluczowych Specjalistów, przedstawionych w ofercie, jedynie za uprzednią pisemną zgodą Zamawiającego, akceptującego nowego Kluczowego Specjalistę;</w:t>
      </w:r>
    </w:p>
    <w:p w:rsidR="008E142E" w:rsidRDefault="008E142E" w:rsidP="008E142E">
      <w:pPr>
        <w:pStyle w:val="Tekstpodstawowy"/>
        <w:numPr>
          <w:ilvl w:val="0"/>
          <w:numId w:val="26"/>
        </w:numPr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Zamawiający może żądać od Wykonawcy zmiany Kluczowego Specjalisty, jeżeli uzna , że Kluczowy Specjalista nie wykonuje swoich obowiązków wynikających z umowy;</w:t>
      </w:r>
    </w:p>
    <w:p w:rsidR="008E142E" w:rsidRDefault="008E142E" w:rsidP="008E142E">
      <w:pPr>
        <w:pStyle w:val="Tekstpodstawowy"/>
        <w:numPr>
          <w:ilvl w:val="0"/>
          <w:numId w:val="26"/>
        </w:numPr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w przypadku zmiany Kluczowego Specjalisty , nowy Kluczowy Specjalista musi spełniać wymagania określone dla danego specjalisty. </w:t>
      </w:r>
    </w:p>
    <w:p w:rsidR="008E142E" w:rsidRDefault="008E142E" w:rsidP="008750DF">
      <w:pPr>
        <w:pStyle w:val="Tekstpodstawowy"/>
        <w:numPr>
          <w:ilvl w:val="0"/>
          <w:numId w:val="21"/>
        </w:numPr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Wszelkie zmiany niniejszej umowy wymagają formy pisemnej, pod rygorem nieważności.</w:t>
      </w:r>
    </w:p>
    <w:p w:rsidR="00DE1D02" w:rsidRDefault="00DE1D02" w:rsidP="008750DF">
      <w:pPr>
        <w:pStyle w:val="Tekstpodstawowy"/>
        <w:numPr>
          <w:ilvl w:val="0"/>
          <w:numId w:val="21"/>
        </w:numPr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 przypadku, gdy jakiekolwiek postanowienia umowy, okażą się nieważne z jakiejkolwiek przyczyny, strony ustalają, że w ich miejsce znajdują zastosowan</w:t>
      </w:r>
      <w:r w:rsidR="004909BD">
        <w:rPr>
          <w:rFonts w:ascii="Arial" w:hAnsi="Arial" w:cs="Arial"/>
          <w:szCs w:val="24"/>
        </w:rPr>
        <w:t>ie odpowiednie przepisy prawa</w:t>
      </w:r>
      <w:r w:rsidR="00D165A6">
        <w:rPr>
          <w:rFonts w:ascii="Arial" w:hAnsi="Arial" w:cs="Arial"/>
          <w:szCs w:val="24"/>
        </w:rPr>
        <w:t>,</w:t>
      </w:r>
      <w:r w:rsidR="004909BD">
        <w:rPr>
          <w:rFonts w:ascii="Arial" w:hAnsi="Arial" w:cs="Arial"/>
          <w:szCs w:val="24"/>
        </w:rPr>
        <w:t xml:space="preserve"> a w ich braku postanowienie nieważne uznaje się za niedodane.</w:t>
      </w:r>
    </w:p>
    <w:p w:rsidR="006722E5" w:rsidRDefault="006722E5" w:rsidP="00F2614B">
      <w:pPr>
        <w:pStyle w:val="Tekstpodstawowy"/>
        <w:tabs>
          <w:tab w:val="left" w:pos="284"/>
        </w:tabs>
        <w:rPr>
          <w:rFonts w:ascii="Arial" w:hAnsi="Arial" w:cs="Arial"/>
          <w:b/>
          <w:szCs w:val="24"/>
        </w:rPr>
      </w:pPr>
    </w:p>
    <w:p w:rsidR="006722E5" w:rsidRDefault="002D0E5F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16</w:t>
      </w:r>
    </w:p>
    <w:p w:rsidR="003021F2" w:rsidRDefault="003021F2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</w:p>
    <w:p w:rsidR="00F2614B" w:rsidRDefault="006722E5" w:rsidP="006722E5">
      <w:pPr>
        <w:pStyle w:val="Tekstpodstawowy"/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 xml:space="preserve">W sprawach nieuregulowanych niniejszą umową, stosuje się przepisy Kodeksu </w:t>
      </w:r>
      <w:r w:rsidR="003021F2">
        <w:rPr>
          <w:rFonts w:ascii="Arial" w:hAnsi="Arial" w:cs="Arial"/>
          <w:bCs/>
          <w:szCs w:val="24"/>
        </w:rPr>
        <w:t>cywilnego, Prawa budowlanego.</w:t>
      </w:r>
    </w:p>
    <w:p w:rsidR="003021F2" w:rsidRPr="003021F2" w:rsidRDefault="003021F2" w:rsidP="006722E5">
      <w:pPr>
        <w:pStyle w:val="Tekstpodstawowy"/>
        <w:tabs>
          <w:tab w:val="left" w:pos="284"/>
        </w:tabs>
        <w:rPr>
          <w:rFonts w:ascii="Arial" w:hAnsi="Arial" w:cs="Arial"/>
          <w:bCs/>
          <w:szCs w:val="24"/>
        </w:rPr>
      </w:pPr>
    </w:p>
    <w:p w:rsidR="006722E5" w:rsidRDefault="002D0E5F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17</w:t>
      </w:r>
    </w:p>
    <w:p w:rsidR="003021F2" w:rsidRDefault="003021F2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"/>
        <w:tabs>
          <w:tab w:val="left" w:pos="284"/>
        </w:tabs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Spory wynikłe na tle realizacji niniejszej umowy będą rozstrzygane przez właściwy dla siedziby Zamawiającego Sąd Powszechny.</w:t>
      </w:r>
    </w:p>
    <w:p w:rsidR="006722E5" w:rsidRDefault="006722E5" w:rsidP="006722E5">
      <w:pPr>
        <w:pStyle w:val="Tekstpodstawowy"/>
        <w:tabs>
          <w:tab w:val="left" w:pos="284"/>
        </w:tabs>
        <w:jc w:val="left"/>
        <w:rPr>
          <w:rFonts w:ascii="Arial" w:hAnsi="Arial" w:cs="Arial"/>
          <w:szCs w:val="24"/>
        </w:rPr>
      </w:pPr>
    </w:p>
    <w:p w:rsidR="006722E5" w:rsidRDefault="00994D55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§ 19</w:t>
      </w:r>
    </w:p>
    <w:p w:rsidR="003021F2" w:rsidRDefault="003021F2" w:rsidP="006722E5">
      <w:pPr>
        <w:pStyle w:val="Tekstpodstawowy"/>
        <w:tabs>
          <w:tab w:val="left" w:pos="284"/>
        </w:tabs>
        <w:jc w:val="center"/>
        <w:rPr>
          <w:rFonts w:ascii="Arial" w:hAnsi="Arial" w:cs="Arial"/>
          <w:b/>
          <w:szCs w:val="24"/>
        </w:rPr>
      </w:pPr>
    </w:p>
    <w:p w:rsidR="006722E5" w:rsidRDefault="006722E5" w:rsidP="006722E5">
      <w:pPr>
        <w:pStyle w:val="Tekstpodstawowy"/>
        <w:tabs>
          <w:tab w:val="left" w:pos="284"/>
        </w:tabs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Umowę sporządzono w</w:t>
      </w:r>
      <w:r w:rsidR="00994D55">
        <w:rPr>
          <w:rFonts w:ascii="Arial" w:hAnsi="Arial" w:cs="Arial"/>
          <w:bCs/>
          <w:szCs w:val="24"/>
        </w:rPr>
        <w:t xml:space="preserve"> 4 egz., 3</w:t>
      </w:r>
      <w:r>
        <w:rPr>
          <w:rFonts w:ascii="Arial" w:hAnsi="Arial" w:cs="Arial"/>
          <w:bCs/>
          <w:szCs w:val="24"/>
        </w:rPr>
        <w:t xml:space="preserve"> egz. dla Zamawiającego, 1 egz. dla Wykonawcy.</w:t>
      </w:r>
    </w:p>
    <w:p w:rsidR="00D114EE" w:rsidRDefault="00D114EE" w:rsidP="006722E5">
      <w:pPr>
        <w:pStyle w:val="Tekstpodstawowy"/>
        <w:tabs>
          <w:tab w:val="left" w:pos="284"/>
        </w:tabs>
        <w:rPr>
          <w:rFonts w:ascii="Arial" w:hAnsi="Arial" w:cs="Arial"/>
          <w:bCs/>
          <w:szCs w:val="24"/>
        </w:rPr>
      </w:pPr>
    </w:p>
    <w:p w:rsidR="006722E5" w:rsidRDefault="006722E5" w:rsidP="006722E5">
      <w:pPr>
        <w:pStyle w:val="Tekstpodstawowy"/>
        <w:tabs>
          <w:tab w:val="left" w:pos="284"/>
        </w:tabs>
        <w:rPr>
          <w:rFonts w:ascii="Arial" w:hAnsi="Arial" w:cs="Arial"/>
          <w:bCs/>
          <w:szCs w:val="24"/>
        </w:rPr>
      </w:pPr>
    </w:p>
    <w:p w:rsidR="006722E5" w:rsidRDefault="006722E5" w:rsidP="006722E5">
      <w:pPr>
        <w:pStyle w:val="Tekstpodstawowy"/>
        <w:tabs>
          <w:tab w:val="left" w:pos="284"/>
        </w:tabs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      ZAMAWIAJĄCY:                                                     </w:t>
      </w:r>
      <w:r>
        <w:rPr>
          <w:rFonts w:ascii="Arial" w:hAnsi="Arial" w:cs="Arial"/>
          <w:b/>
          <w:szCs w:val="24"/>
        </w:rPr>
        <w:tab/>
        <w:t xml:space="preserve">          WYKONAWCA:</w:t>
      </w:r>
    </w:p>
    <w:p w:rsidR="00AE742E" w:rsidRDefault="00AE742E"/>
    <w:sectPr w:rsidR="00AE742E" w:rsidSect="00E319BD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6888" w:rsidRDefault="00E76888" w:rsidP="00841431">
      <w:r>
        <w:separator/>
      </w:r>
    </w:p>
  </w:endnote>
  <w:endnote w:type="continuationSeparator" w:id="0">
    <w:p w:rsidR="00E76888" w:rsidRDefault="00E76888" w:rsidP="0084143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320580736"/>
      <w:docPartObj>
        <w:docPartGallery w:val="Page Numbers (Bottom of Page)"/>
        <w:docPartUnique/>
      </w:docPartObj>
    </w:sdtPr>
    <w:sdtContent>
      <w:p w:rsidR="00F32678" w:rsidRDefault="00340528">
        <w:pPr>
          <w:pStyle w:val="Stopka"/>
          <w:jc w:val="right"/>
        </w:pPr>
        <w:r>
          <w:fldChar w:fldCharType="begin"/>
        </w:r>
        <w:r w:rsidR="00F32678">
          <w:instrText>PAGE   \* MERGEFORMAT</w:instrText>
        </w:r>
        <w:r>
          <w:fldChar w:fldCharType="separate"/>
        </w:r>
        <w:r w:rsidR="0023185E">
          <w:rPr>
            <w:noProof/>
          </w:rPr>
          <w:t>9</w:t>
        </w:r>
        <w: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6888" w:rsidRDefault="00E76888" w:rsidP="00841431">
      <w:r>
        <w:separator/>
      </w:r>
    </w:p>
  </w:footnote>
  <w:footnote w:type="continuationSeparator" w:id="0">
    <w:p w:rsidR="00E76888" w:rsidRDefault="00E76888" w:rsidP="0084143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B"/>
    <w:multiLevelType w:val="multilevel"/>
    <w:tmpl w:val="0000000B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000000C"/>
    <w:multiLevelType w:val="multilevel"/>
    <w:tmpl w:val="0000000C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2B21769"/>
    <w:multiLevelType w:val="hybridMultilevel"/>
    <w:tmpl w:val="FC18E2F4"/>
    <w:lvl w:ilvl="0" w:tplc="1B8623F6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084B548D"/>
    <w:multiLevelType w:val="hybridMultilevel"/>
    <w:tmpl w:val="1222EEB0"/>
    <w:lvl w:ilvl="0" w:tplc="78DC116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51D3543"/>
    <w:multiLevelType w:val="hybridMultilevel"/>
    <w:tmpl w:val="126AE3F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7722976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>
    <w:nsid w:val="1A352518"/>
    <w:multiLevelType w:val="hybridMultilevel"/>
    <w:tmpl w:val="8B56DB6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6">
    <w:nsid w:val="1B19369B"/>
    <w:multiLevelType w:val="hybridMultilevel"/>
    <w:tmpl w:val="5964A3C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7722976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2A1067CC"/>
    <w:multiLevelType w:val="hybridMultilevel"/>
    <w:tmpl w:val="04C094A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15A12B3"/>
    <w:multiLevelType w:val="singleLevel"/>
    <w:tmpl w:val="3CE45F00"/>
    <w:lvl w:ilvl="0">
      <w:start w:val="1"/>
      <w:numFmt w:val="decimal"/>
      <w:lvlText w:val="%1)"/>
      <w:lvlJc w:val="left"/>
      <w:pPr>
        <w:tabs>
          <w:tab w:val="num" w:pos="861"/>
        </w:tabs>
        <w:ind w:left="861" w:hanging="435"/>
      </w:pPr>
    </w:lvl>
  </w:abstractNum>
  <w:abstractNum w:abstractNumId="9">
    <w:nsid w:val="458303D0"/>
    <w:multiLevelType w:val="hybridMultilevel"/>
    <w:tmpl w:val="D2BAE47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47DA4A4E"/>
    <w:multiLevelType w:val="hybridMultilevel"/>
    <w:tmpl w:val="8EFA75F0"/>
    <w:lvl w:ilvl="0" w:tplc="0FA48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2E31889"/>
    <w:multiLevelType w:val="hybridMultilevel"/>
    <w:tmpl w:val="D71E50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52544E9"/>
    <w:multiLevelType w:val="hybridMultilevel"/>
    <w:tmpl w:val="D51E96D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A7722976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 w:tplc="0E08CABA">
      <w:start w:val="1"/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>
    <w:nsid w:val="55FF713D"/>
    <w:multiLevelType w:val="multilevel"/>
    <w:tmpl w:val="657A92A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58C24AD8"/>
    <w:multiLevelType w:val="hybridMultilevel"/>
    <w:tmpl w:val="ECF62CCC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5E651D32"/>
    <w:multiLevelType w:val="hybridMultilevel"/>
    <w:tmpl w:val="0C7E9AF6"/>
    <w:lvl w:ilvl="0" w:tplc="77B4A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strike w:val="0"/>
        <w:color w:val="auto"/>
      </w:rPr>
    </w:lvl>
    <w:lvl w:ilvl="1" w:tplc="2DB03C9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73FAE218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09E5314"/>
    <w:multiLevelType w:val="hybridMultilevel"/>
    <w:tmpl w:val="1C08DFC6"/>
    <w:lvl w:ilvl="0" w:tplc="1A34A3A2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5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7">
    <w:nsid w:val="6226175C"/>
    <w:multiLevelType w:val="singleLevel"/>
    <w:tmpl w:val="C29A2666"/>
    <w:lvl w:ilvl="0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</w:abstractNum>
  <w:abstractNum w:abstractNumId="18">
    <w:nsid w:val="6D202AB8"/>
    <w:multiLevelType w:val="hybridMultilevel"/>
    <w:tmpl w:val="D6787A54"/>
    <w:lvl w:ilvl="0" w:tplc="036454A0">
      <w:start w:val="1"/>
      <w:numFmt w:val="decimal"/>
      <w:lvlText w:val="%1)"/>
      <w:lvlJc w:val="left"/>
      <w:pPr>
        <w:ind w:left="1080" w:hanging="360"/>
      </w:pPr>
      <w:rPr>
        <w:rFonts w:ascii="Arial" w:hAnsi="Arial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73085D16"/>
    <w:multiLevelType w:val="hybridMultilevel"/>
    <w:tmpl w:val="8CB69CCE"/>
    <w:lvl w:ilvl="0" w:tplc="1C4AC92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A13470"/>
    <w:multiLevelType w:val="hybridMultilevel"/>
    <w:tmpl w:val="827A0EA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73BF42A1"/>
    <w:multiLevelType w:val="hybridMultilevel"/>
    <w:tmpl w:val="B6C2BA2C"/>
    <w:lvl w:ilvl="0" w:tplc="7F904210">
      <w:start w:val="1"/>
      <w:numFmt w:val="lowerLetter"/>
      <w:lvlText w:val="%1)"/>
      <w:lvlJc w:val="left"/>
      <w:pPr>
        <w:ind w:left="1251" w:hanging="360"/>
      </w:pPr>
    </w:lvl>
    <w:lvl w:ilvl="1" w:tplc="04150019">
      <w:start w:val="1"/>
      <w:numFmt w:val="lowerLetter"/>
      <w:lvlText w:val="%2."/>
      <w:lvlJc w:val="left"/>
      <w:pPr>
        <w:ind w:left="1971" w:hanging="360"/>
      </w:pPr>
    </w:lvl>
    <w:lvl w:ilvl="2" w:tplc="0415001B">
      <w:start w:val="1"/>
      <w:numFmt w:val="lowerRoman"/>
      <w:lvlText w:val="%3."/>
      <w:lvlJc w:val="right"/>
      <w:pPr>
        <w:ind w:left="2691" w:hanging="180"/>
      </w:pPr>
    </w:lvl>
    <w:lvl w:ilvl="3" w:tplc="0415000F">
      <w:start w:val="1"/>
      <w:numFmt w:val="decimal"/>
      <w:lvlText w:val="%4."/>
      <w:lvlJc w:val="left"/>
      <w:pPr>
        <w:ind w:left="3411" w:hanging="360"/>
      </w:pPr>
    </w:lvl>
    <w:lvl w:ilvl="4" w:tplc="04150019">
      <w:start w:val="1"/>
      <w:numFmt w:val="lowerLetter"/>
      <w:lvlText w:val="%5."/>
      <w:lvlJc w:val="left"/>
      <w:pPr>
        <w:ind w:left="4131" w:hanging="360"/>
      </w:pPr>
    </w:lvl>
    <w:lvl w:ilvl="5" w:tplc="0415001B">
      <w:start w:val="1"/>
      <w:numFmt w:val="lowerRoman"/>
      <w:lvlText w:val="%6."/>
      <w:lvlJc w:val="right"/>
      <w:pPr>
        <w:ind w:left="4851" w:hanging="180"/>
      </w:pPr>
    </w:lvl>
    <w:lvl w:ilvl="6" w:tplc="0415000F">
      <w:start w:val="1"/>
      <w:numFmt w:val="decimal"/>
      <w:lvlText w:val="%7."/>
      <w:lvlJc w:val="left"/>
      <w:pPr>
        <w:ind w:left="5571" w:hanging="360"/>
      </w:pPr>
    </w:lvl>
    <w:lvl w:ilvl="7" w:tplc="04150019">
      <w:start w:val="1"/>
      <w:numFmt w:val="lowerLetter"/>
      <w:lvlText w:val="%8."/>
      <w:lvlJc w:val="left"/>
      <w:pPr>
        <w:ind w:left="6291" w:hanging="360"/>
      </w:pPr>
    </w:lvl>
    <w:lvl w:ilvl="8" w:tplc="0415001B">
      <w:start w:val="1"/>
      <w:numFmt w:val="lowerRoman"/>
      <w:lvlText w:val="%9."/>
      <w:lvlJc w:val="right"/>
      <w:pPr>
        <w:ind w:left="7011" w:hanging="180"/>
      </w:pPr>
    </w:lvl>
  </w:abstractNum>
  <w:abstractNum w:abstractNumId="22">
    <w:nsid w:val="7E875B7D"/>
    <w:multiLevelType w:val="hybridMultilevel"/>
    <w:tmpl w:val="CA164322"/>
    <w:lvl w:ilvl="0" w:tplc="D7A425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</w:num>
  <w:num w:numId="9">
    <w:abstractNumId w:val="17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</w:num>
  <w:num w:numId="23">
    <w:abstractNumId w:val="22"/>
  </w:num>
  <w:num w:numId="24">
    <w:abstractNumId w:val="19"/>
  </w:num>
  <w:num w:numId="25">
    <w:abstractNumId w:val="18"/>
  </w:num>
  <w:num w:numId="26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E2812"/>
    <w:rsid w:val="00000447"/>
    <w:rsid w:val="00030E6D"/>
    <w:rsid w:val="00033FC5"/>
    <w:rsid w:val="000512F8"/>
    <w:rsid w:val="0005206F"/>
    <w:rsid w:val="0006005B"/>
    <w:rsid w:val="00063590"/>
    <w:rsid w:val="000668E4"/>
    <w:rsid w:val="000E074D"/>
    <w:rsid w:val="000E2C2E"/>
    <w:rsid w:val="000F776F"/>
    <w:rsid w:val="00113538"/>
    <w:rsid w:val="00115277"/>
    <w:rsid w:val="00116B6D"/>
    <w:rsid w:val="00137B92"/>
    <w:rsid w:val="00152763"/>
    <w:rsid w:val="00154993"/>
    <w:rsid w:val="001578FA"/>
    <w:rsid w:val="00182B62"/>
    <w:rsid w:val="001D6FCE"/>
    <w:rsid w:val="001E1A80"/>
    <w:rsid w:val="0023185E"/>
    <w:rsid w:val="002473EC"/>
    <w:rsid w:val="0025758B"/>
    <w:rsid w:val="002735F4"/>
    <w:rsid w:val="00274514"/>
    <w:rsid w:val="00274916"/>
    <w:rsid w:val="00290280"/>
    <w:rsid w:val="0029170F"/>
    <w:rsid w:val="002C2304"/>
    <w:rsid w:val="002C7CFE"/>
    <w:rsid w:val="002D0E5F"/>
    <w:rsid w:val="002D4C1E"/>
    <w:rsid w:val="002D5086"/>
    <w:rsid w:val="003021F2"/>
    <w:rsid w:val="0030792C"/>
    <w:rsid w:val="00322ED4"/>
    <w:rsid w:val="00324437"/>
    <w:rsid w:val="00336C65"/>
    <w:rsid w:val="00340528"/>
    <w:rsid w:val="003648BE"/>
    <w:rsid w:val="00376F4E"/>
    <w:rsid w:val="0037712B"/>
    <w:rsid w:val="0038674F"/>
    <w:rsid w:val="00393D7A"/>
    <w:rsid w:val="003A4601"/>
    <w:rsid w:val="003C2DBE"/>
    <w:rsid w:val="003E1EFF"/>
    <w:rsid w:val="00420069"/>
    <w:rsid w:val="00445CEE"/>
    <w:rsid w:val="004540DA"/>
    <w:rsid w:val="00461EA0"/>
    <w:rsid w:val="00474D28"/>
    <w:rsid w:val="00482687"/>
    <w:rsid w:val="004909BD"/>
    <w:rsid w:val="0049306E"/>
    <w:rsid w:val="004C170B"/>
    <w:rsid w:val="004D46DC"/>
    <w:rsid w:val="004E0088"/>
    <w:rsid w:val="004E10AA"/>
    <w:rsid w:val="004E119A"/>
    <w:rsid w:val="004F16C5"/>
    <w:rsid w:val="004F7F7D"/>
    <w:rsid w:val="00503AD2"/>
    <w:rsid w:val="00513945"/>
    <w:rsid w:val="00514D12"/>
    <w:rsid w:val="005261B8"/>
    <w:rsid w:val="00535B92"/>
    <w:rsid w:val="00544572"/>
    <w:rsid w:val="00557DEF"/>
    <w:rsid w:val="005B6D79"/>
    <w:rsid w:val="005C0C53"/>
    <w:rsid w:val="005D547E"/>
    <w:rsid w:val="005E047D"/>
    <w:rsid w:val="005F51B9"/>
    <w:rsid w:val="0061727D"/>
    <w:rsid w:val="00635224"/>
    <w:rsid w:val="00636EFD"/>
    <w:rsid w:val="006670F6"/>
    <w:rsid w:val="006722E5"/>
    <w:rsid w:val="00681CC5"/>
    <w:rsid w:val="006823D8"/>
    <w:rsid w:val="006963A4"/>
    <w:rsid w:val="006C5F25"/>
    <w:rsid w:val="006D01B7"/>
    <w:rsid w:val="006E5BFF"/>
    <w:rsid w:val="007068BC"/>
    <w:rsid w:val="00716521"/>
    <w:rsid w:val="00717D4A"/>
    <w:rsid w:val="00754C74"/>
    <w:rsid w:val="007623DD"/>
    <w:rsid w:val="0076406A"/>
    <w:rsid w:val="00764F5F"/>
    <w:rsid w:val="0079217B"/>
    <w:rsid w:val="0079441C"/>
    <w:rsid w:val="007A03CF"/>
    <w:rsid w:val="007A788C"/>
    <w:rsid w:val="007E75F6"/>
    <w:rsid w:val="007F5253"/>
    <w:rsid w:val="00841431"/>
    <w:rsid w:val="00856EC2"/>
    <w:rsid w:val="00857B39"/>
    <w:rsid w:val="00861796"/>
    <w:rsid w:val="00870809"/>
    <w:rsid w:val="008750DF"/>
    <w:rsid w:val="00881473"/>
    <w:rsid w:val="008A51EB"/>
    <w:rsid w:val="008C0089"/>
    <w:rsid w:val="008C1B27"/>
    <w:rsid w:val="008C77E4"/>
    <w:rsid w:val="008D549F"/>
    <w:rsid w:val="008E142E"/>
    <w:rsid w:val="008E6FC9"/>
    <w:rsid w:val="008F2156"/>
    <w:rsid w:val="008F7BFE"/>
    <w:rsid w:val="00927EF5"/>
    <w:rsid w:val="0098481C"/>
    <w:rsid w:val="00985870"/>
    <w:rsid w:val="00994D55"/>
    <w:rsid w:val="009A6EF3"/>
    <w:rsid w:val="009B3851"/>
    <w:rsid w:val="009C107B"/>
    <w:rsid w:val="00A06B5E"/>
    <w:rsid w:val="00A13C20"/>
    <w:rsid w:val="00A539C9"/>
    <w:rsid w:val="00A56B53"/>
    <w:rsid w:val="00A61D85"/>
    <w:rsid w:val="00AB2697"/>
    <w:rsid w:val="00AB2F5B"/>
    <w:rsid w:val="00AC3FEC"/>
    <w:rsid w:val="00AE046D"/>
    <w:rsid w:val="00AE6360"/>
    <w:rsid w:val="00AE742E"/>
    <w:rsid w:val="00AF218C"/>
    <w:rsid w:val="00B05912"/>
    <w:rsid w:val="00B42027"/>
    <w:rsid w:val="00B65CEE"/>
    <w:rsid w:val="00B7257D"/>
    <w:rsid w:val="00B8083F"/>
    <w:rsid w:val="00B863D3"/>
    <w:rsid w:val="00B9644C"/>
    <w:rsid w:val="00BA4906"/>
    <w:rsid w:val="00BB19A1"/>
    <w:rsid w:val="00BB2624"/>
    <w:rsid w:val="00BE401B"/>
    <w:rsid w:val="00BF5A48"/>
    <w:rsid w:val="00BF7BE6"/>
    <w:rsid w:val="00C05471"/>
    <w:rsid w:val="00C12AE1"/>
    <w:rsid w:val="00C2410F"/>
    <w:rsid w:val="00C54459"/>
    <w:rsid w:val="00C62A0B"/>
    <w:rsid w:val="00C800A7"/>
    <w:rsid w:val="00C84A87"/>
    <w:rsid w:val="00C85DB3"/>
    <w:rsid w:val="00C947B1"/>
    <w:rsid w:val="00CC1591"/>
    <w:rsid w:val="00CC22D7"/>
    <w:rsid w:val="00CD1F7D"/>
    <w:rsid w:val="00CD5AE1"/>
    <w:rsid w:val="00CE0612"/>
    <w:rsid w:val="00CF5276"/>
    <w:rsid w:val="00D010AF"/>
    <w:rsid w:val="00D114EE"/>
    <w:rsid w:val="00D165A6"/>
    <w:rsid w:val="00D26DBF"/>
    <w:rsid w:val="00D44637"/>
    <w:rsid w:val="00D4565F"/>
    <w:rsid w:val="00D47369"/>
    <w:rsid w:val="00D80F47"/>
    <w:rsid w:val="00D8655A"/>
    <w:rsid w:val="00D879E4"/>
    <w:rsid w:val="00D94A10"/>
    <w:rsid w:val="00DB6418"/>
    <w:rsid w:val="00DC5285"/>
    <w:rsid w:val="00DD5D1F"/>
    <w:rsid w:val="00DE1D02"/>
    <w:rsid w:val="00DE7B8F"/>
    <w:rsid w:val="00E12614"/>
    <w:rsid w:val="00E20612"/>
    <w:rsid w:val="00E30AB4"/>
    <w:rsid w:val="00E319BD"/>
    <w:rsid w:val="00E34DF7"/>
    <w:rsid w:val="00E367E1"/>
    <w:rsid w:val="00E436F9"/>
    <w:rsid w:val="00E76888"/>
    <w:rsid w:val="00EB0974"/>
    <w:rsid w:val="00EC2AC0"/>
    <w:rsid w:val="00EC343B"/>
    <w:rsid w:val="00ED598C"/>
    <w:rsid w:val="00EE2812"/>
    <w:rsid w:val="00EE2E2B"/>
    <w:rsid w:val="00F2614B"/>
    <w:rsid w:val="00F32678"/>
    <w:rsid w:val="00F427E8"/>
    <w:rsid w:val="00F6130A"/>
    <w:rsid w:val="00F772EC"/>
    <w:rsid w:val="00F7757F"/>
    <w:rsid w:val="00F90E8C"/>
    <w:rsid w:val="00F948BB"/>
    <w:rsid w:val="00FA412B"/>
    <w:rsid w:val="00FA4B0A"/>
    <w:rsid w:val="00FC1B9B"/>
    <w:rsid w:val="00FC1ED7"/>
    <w:rsid w:val="00FC59F5"/>
    <w:rsid w:val="00FD7BB5"/>
    <w:rsid w:val="00FF73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2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6722E5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722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6722E5"/>
    <w:pPr>
      <w:ind w:left="60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722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414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43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4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143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13945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1394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51394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2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28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754C74"/>
    <w:pPr>
      <w:ind w:left="720"/>
      <w:contextualSpacing/>
    </w:pPr>
  </w:style>
  <w:style w:type="paragraph" w:styleId="Bezodstpw">
    <w:name w:val="No Spacing"/>
    <w:uiPriority w:val="1"/>
    <w:qFormat/>
    <w:rsid w:val="00FC1B9B"/>
    <w:pPr>
      <w:widowControl w:val="0"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Arial" w:eastAsia="Arial Unicode MS" w:hAnsi="Arial" w:cs="Arial Unicode MS"/>
      <w:color w:val="000000"/>
      <w:sz w:val="20"/>
      <w:szCs w:val="20"/>
      <w:u w:color="000000"/>
      <w:bdr w:val="nil"/>
      <w:lang w:val="de-DE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722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6722E5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6722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unhideWhenUsed/>
    <w:rsid w:val="006722E5"/>
    <w:pPr>
      <w:ind w:left="60"/>
      <w:jc w:val="both"/>
    </w:pPr>
    <w:rPr>
      <w:sz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6722E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4143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4143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4143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4143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13945"/>
    <w:rPr>
      <w:rFonts w:ascii="Calibri" w:eastAsia="Calibri" w:hAnsi="Calibri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1394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51394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9028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0280"/>
    <w:rPr>
      <w:rFonts w:ascii="Tahoma" w:eastAsia="Times New Roman" w:hAnsi="Tahoma" w:cs="Tahoma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754C7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18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3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09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4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8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93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1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9</Pages>
  <Words>2823</Words>
  <Characters>16939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Starostwo</Company>
  <LinksUpToDate>false</LinksUpToDate>
  <CharactersWithSpaces>19723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j.michalik</dc:creator>
  <cp:lastModifiedBy>Admin</cp:lastModifiedBy>
  <cp:revision>12</cp:revision>
  <cp:lastPrinted>2018-02-09T09:40:00Z</cp:lastPrinted>
  <dcterms:created xsi:type="dcterms:W3CDTF">2018-02-08T11:36:00Z</dcterms:created>
  <dcterms:modified xsi:type="dcterms:W3CDTF">2018-02-09T12:13:00Z</dcterms:modified>
</cp:coreProperties>
</file>