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4C9" w:rsidRDefault="000D04C9" w:rsidP="000D04C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WYKAZ NR</w:t>
      </w:r>
      <w:r w:rsidR="00C75EB3">
        <w:rPr>
          <w:b/>
          <w:bCs/>
          <w:sz w:val="24"/>
          <w:szCs w:val="24"/>
        </w:rPr>
        <w:t xml:space="preserve"> 1</w:t>
      </w:r>
      <w:r>
        <w:rPr>
          <w:b/>
          <w:bCs/>
          <w:sz w:val="24"/>
          <w:szCs w:val="24"/>
        </w:rPr>
        <w:t xml:space="preserve"> /201</w:t>
      </w:r>
      <w:r w:rsidR="00C75EB3">
        <w:rPr>
          <w:b/>
          <w:bCs/>
          <w:sz w:val="24"/>
          <w:szCs w:val="24"/>
        </w:rPr>
        <w:t>8</w:t>
      </w:r>
    </w:p>
    <w:p w:rsidR="000D04C9" w:rsidRDefault="000D04C9" w:rsidP="000D04C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</w:t>
      </w:r>
      <w:proofErr w:type="spellStart"/>
      <w:r>
        <w:rPr>
          <w:b/>
          <w:bCs/>
          <w:sz w:val="24"/>
          <w:szCs w:val="24"/>
        </w:rPr>
        <w:t>sprawie</w:t>
      </w:r>
      <w:proofErr w:type="spellEnd"/>
      <w:r>
        <w:rPr>
          <w:b/>
          <w:bCs/>
          <w:sz w:val="24"/>
          <w:szCs w:val="24"/>
        </w:rPr>
        <w:t xml:space="preserve">  </w:t>
      </w:r>
      <w:proofErr w:type="spellStart"/>
      <w:r>
        <w:rPr>
          <w:b/>
          <w:bCs/>
          <w:sz w:val="24"/>
          <w:szCs w:val="24"/>
        </w:rPr>
        <w:t>przydziału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lokalu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socjalnego</w:t>
      </w:r>
      <w:proofErr w:type="spellEnd"/>
      <w:r>
        <w:rPr>
          <w:b/>
          <w:bCs/>
          <w:sz w:val="24"/>
          <w:szCs w:val="24"/>
        </w:rPr>
        <w:t xml:space="preserve">  </w:t>
      </w:r>
    </w:p>
    <w:p w:rsidR="000D04C9" w:rsidRDefault="000D04C9" w:rsidP="000D04C9">
      <w:pPr>
        <w:rPr>
          <w:b/>
          <w:bCs/>
          <w:sz w:val="24"/>
          <w:szCs w:val="24"/>
        </w:rPr>
      </w:pPr>
    </w:p>
    <w:p w:rsidR="000D04C9" w:rsidRDefault="000D04C9" w:rsidP="000D04C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I. </w:t>
      </w:r>
      <w:proofErr w:type="spellStart"/>
      <w:r>
        <w:rPr>
          <w:b/>
          <w:bCs/>
          <w:sz w:val="24"/>
          <w:szCs w:val="24"/>
        </w:rPr>
        <w:t>Lokal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socjalny</w:t>
      </w:r>
      <w:proofErr w:type="spellEnd"/>
      <w:r>
        <w:rPr>
          <w:b/>
          <w:bCs/>
          <w:sz w:val="24"/>
          <w:szCs w:val="24"/>
        </w:rPr>
        <w:t xml:space="preserve"> w </w:t>
      </w:r>
      <w:proofErr w:type="spellStart"/>
      <w:r>
        <w:rPr>
          <w:b/>
          <w:bCs/>
          <w:sz w:val="24"/>
          <w:szCs w:val="24"/>
        </w:rPr>
        <w:t>Chwaliszowie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przy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ul</w:t>
      </w:r>
      <w:proofErr w:type="spellEnd"/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Głównej</w:t>
      </w:r>
      <w:proofErr w:type="spellEnd"/>
      <w:r>
        <w:rPr>
          <w:b/>
          <w:bCs/>
          <w:sz w:val="24"/>
          <w:szCs w:val="24"/>
        </w:rPr>
        <w:t xml:space="preserve"> 49/</w:t>
      </w:r>
      <w:r w:rsidR="00C75EB3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 xml:space="preserve">  </w:t>
      </w:r>
    </w:p>
    <w:p w:rsidR="000D04C9" w:rsidRDefault="000D04C9" w:rsidP="000D04C9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"/>
        <w:gridCol w:w="2878"/>
        <w:gridCol w:w="5397"/>
      </w:tblGrid>
      <w:tr w:rsidR="000D04C9" w:rsidTr="000D04C9"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Położenie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4C9" w:rsidRDefault="000D04C9" w:rsidP="00C75EB3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ul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Główna</w:t>
            </w:r>
            <w:proofErr w:type="spellEnd"/>
            <w:r>
              <w:rPr>
                <w:sz w:val="24"/>
                <w:szCs w:val="24"/>
              </w:rPr>
              <w:t xml:space="preserve"> 49/</w:t>
            </w:r>
            <w:r w:rsidR="00C75EB3">
              <w:rPr>
                <w:sz w:val="24"/>
                <w:szCs w:val="24"/>
              </w:rPr>
              <w:t>7</w:t>
            </w:r>
          </w:p>
        </w:tc>
      </w:tr>
      <w:tr w:rsidR="000D04C9" w:rsidTr="000D04C9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04C9" w:rsidRDefault="000D04C9">
            <w:pPr>
              <w:pStyle w:val="Zawartotabeli"/>
              <w:snapToGrid w:val="0"/>
              <w:spacing w:line="256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04C9" w:rsidRDefault="000D04C9">
            <w:pPr>
              <w:pStyle w:val="Zawartotabeli"/>
              <w:snapToGrid w:val="0"/>
              <w:spacing w:line="256" w:lineRule="auto"/>
              <w:rPr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według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ksiegi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katastru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Obręb</w:t>
            </w:r>
            <w:proofErr w:type="spellEnd"/>
            <w:r>
              <w:rPr>
                <w:sz w:val="24"/>
                <w:szCs w:val="24"/>
              </w:rPr>
              <w:t xml:space="preserve"> :  </w:t>
            </w: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 0001</w:t>
            </w:r>
          </w:p>
          <w:p w:rsidR="000D04C9" w:rsidRDefault="000D04C9">
            <w:pPr>
              <w:pStyle w:val="Zawartotabeli"/>
              <w:spacing w:line="256" w:lineRule="auto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Numer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działki</w:t>
            </w:r>
            <w:proofErr w:type="spellEnd"/>
            <w:r>
              <w:rPr>
                <w:sz w:val="24"/>
                <w:szCs w:val="24"/>
              </w:rPr>
              <w:t xml:space="preserve"> :255/1</w:t>
            </w:r>
          </w:p>
          <w:p w:rsidR="000D04C9" w:rsidRDefault="000D04C9">
            <w:pPr>
              <w:pStyle w:val="Zawartotabeli"/>
              <w:spacing w:line="256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Pow.ogólna</w:t>
            </w:r>
            <w:proofErr w:type="spellEnd"/>
            <w:r>
              <w:rPr>
                <w:sz w:val="24"/>
                <w:szCs w:val="24"/>
              </w:rPr>
              <w:t xml:space="preserve"> : 0,1659 </w:t>
            </w:r>
          </w:p>
          <w:p w:rsidR="000D04C9" w:rsidRDefault="000D04C9">
            <w:pPr>
              <w:pStyle w:val="Zawartotabeli"/>
              <w:spacing w:line="256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Księga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wieczysta</w:t>
            </w:r>
            <w:proofErr w:type="spellEnd"/>
            <w:r>
              <w:rPr>
                <w:sz w:val="24"/>
                <w:szCs w:val="24"/>
              </w:rPr>
              <w:t xml:space="preserve"> :  SW1W/00019165/9 </w:t>
            </w:r>
          </w:p>
          <w:p w:rsidR="000D04C9" w:rsidRDefault="000D04C9">
            <w:pPr>
              <w:pStyle w:val="Zawartotabeli"/>
              <w:spacing w:line="256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Udział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procentowy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: </w:t>
            </w:r>
            <w:r w:rsidR="00C75EB3">
              <w:rPr>
                <w:sz w:val="24"/>
                <w:szCs w:val="24"/>
              </w:rPr>
              <w:t>10,49</w:t>
            </w:r>
            <w:r>
              <w:rPr>
                <w:sz w:val="24"/>
                <w:szCs w:val="24"/>
              </w:rPr>
              <w:t>%</w:t>
            </w:r>
          </w:p>
          <w:p w:rsidR="000D04C9" w:rsidRDefault="000D04C9">
            <w:pPr>
              <w:pStyle w:val="Zawartotabeli"/>
              <w:spacing w:line="256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Pow.udziału</w:t>
            </w:r>
            <w:proofErr w:type="spellEnd"/>
            <w:r>
              <w:rPr>
                <w:sz w:val="24"/>
                <w:szCs w:val="24"/>
              </w:rPr>
              <w:t xml:space="preserve"> : </w:t>
            </w:r>
            <w:r w:rsidR="00C75EB3">
              <w:rPr>
                <w:sz w:val="24"/>
                <w:szCs w:val="24"/>
              </w:rPr>
              <w:t>48,70</w:t>
            </w:r>
            <w:r>
              <w:rPr>
                <w:sz w:val="24"/>
                <w:szCs w:val="24"/>
              </w:rPr>
              <w:t xml:space="preserve"> m2 </w:t>
            </w:r>
          </w:p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Kataster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nieruchomości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;  -- </w:t>
            </w:r>
          </w:p>
        </w:tc>
      </w:tr>
      <w:tr w:rsidR="000D04C9" w:rsidTr="000D04C9">
        <w:trPr>
          <w:trHeight w:val="414"/>
        </w:trPr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04C9" w:rsidRDefault="000D04C9">
            <w:pPr>
              <w:pStyle w:val="Zawartotabeli"/>
              <w:snapToGrid w:val="0"/>
              <w:spacing w:line="256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04C9" w:rsidRDefault="000D04C9">
            <w:pPr>
              <w:pStyle w:val="Zawartotabeli"/>
              <w:snapToGrid w:val="0"/>
              <w:spacing w:line="256" w:lineRule="auto"/>
              <w:rPr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Lokal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socjalny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budynku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wielorodzinnym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0D04C9" w:rsidRDefault="000D04C9" w:rsidP="00C75EB3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Składa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się</w:t>
            </w:r>
            <w:proofErr w:type="spellEnd"/>
            <w:r>
              <w:rPr>
                <w:sz w:val="24"/>
                <w:szCs w:val="24"/>
              </w:rPr>
              <w:t xml:space="preserve"> z :  </w:t>
            </w:r>
            <w:proofErr w:type="spellStart"/>
            <w:r>
              <w:rPr>
                <w:sz w:val="24"/>
                <w:szCs w:val="24"/>
              </w:rPr>
              <w:t>pokoju</w:t>
            </w:r>
            <w:proofErr w:type="spellEnd"/>
            <w:r>
              <w:rPr>
                <w:sz w:val="24"/>
                <w:szCs w:val="24"/>
              </w:rPr>
              <w:t xml:space="preserve"> o pow. </w:t>
            </w:r>
            <w:r w:rsidR="00C75EB3">
              <w:rPr>
                <w:sz w:val="24"/>
                <w:szCs w:val="24"/>
              </w:rPr>
              <w:t>19,70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kuchni</w:t>
            </w:r>
            <w:proofErr w:type="spellEnd"/>
            <w:r>
              <w:rPr>
                <w:sz w:val="24"/>
                <w:szCs w:val="24"/>
              </w:rPr>
              <w:t xml:space="preserve"> o pow. </w:t>
            </w:r>
            <w:r w:rsidR="00C75EB3">
              <w:rPr>
                <w:sz w:val="24"/>
                <w:szCs w:val="24"/>
              </w:rPr>
              <w:t>19,30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, </w:t>
            </w:r>
            <w:proofErr w:type="spellStart"/>
            <w:r>
              <w:rPr>
                <w:sz w:val="24"/>
                <w:szCs w:val="24"/>
              </w:rPr>
              <w:t>łazienki</w:t>
            </w:r>
            <w:proofErr w:type="spellEnd"/>
            <w:r>
              <w:rPr>
                <w:sz w:val="24"/>
                <w:szCs w:val="24"/>
              </w:rPr>
              <w:t xml:space="preserve"> o pow </w:t>
            </w:r>
            <w:r w:rsidR="00C75EB3">
              <w:rPr>
                <w:sz w:val="24"/>
                <w:szCs w:val="24"/>
              </w:rPr>
              <w:t>5,70</w:t>
            </w:r>
            <w:r>
              <w:rPr>
                <w:sz w:val="24"/>
                <w:szCs w:val="24"/>
              </w:rPr>
              <w:t xml:space="preserve"> m 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przedpokoju</w:t>
            </w:r>
            <w:proofErr w:type="spellEnd"/>
            <w:r>
              <w:rPr>
                <w:sz w:val="24"/>
                <w:szCs w:val="24"/>
              </w:rPr>
              <w:t xml:space="preserve"> o pow. </w:t>
            </w:r>
            <w:r w:rsidR="00C75EB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,</w:t>
            </w:r>
            <w:r w:rsidR="00C75EB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0D04C9" w:rsidTr="000D04C9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sposób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Zabudowa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mieszkalna</w:t>
            </w:r>
            <w:proofErr w:type="spellEnd"/>
          </w:p>
        </w:tc>
      </w:tr>
      <w:tr w:rsidR="000D04C9" w:rsidTr="000D04C9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0D04C9" w:rsidTr="000D04C9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04C9" w:rsidRDefault="000D04C9">
            <w:pPr>
              <w:pStyle w:val="Zawartotabeli"/>
              <w:snapToGrid w:val="0"/>
              <w:spacing w:line="256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04C9" w:rsidRDefault="000D04C9">
            <w:pPr>
              <w:pStyle w:val="Zawartotabeli"/>
              <w:snapToGrid w:val="0"/>
              <w:spacing w:line="256" w:lineRule="auto"/>
              <w:rPr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0D04C9" w:rsidTr="000D04C9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stawek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procentowych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0D04C9" w:rsidTr="000D04C9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najmu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Zarządzenie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Wójta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Gminy</w:t>
            </w:r>
            <w:proofErr w:type="spellEnd"/>
            <w:r>
              <w:rPr>
                <w:sz w:val="24"/>
                <w:szCs w:val="24"/>
              </w:rPr>
              <w:t xml:space="preserve">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</w:p>
        </w:tc>
      </w:tr>
      <w:tr w:rsidR="000D04C9" w:rsidTr="000D04C9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wnoszenia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Opłata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miesięczna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0D04C9" w:rsidTr="000D04C9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Zasady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aktualizacji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Zmiana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czynszu</w:t>
            </w:r>
            <w:proofErr w:type="spellEnd"/>
            <w:r>
              <w:rPr>
                <w:sz w:val="24"/>
                <w:szCs w:val="24"/>
              </w:rPr>
              <w:t xml:space="preserve">  w </w:t>
            </w:r>
            <w:proofErr w:type="spellStart"/>
            <w:r>
              <w:rPr>
                <w:sz w:val="24"/>
                <w:szCs w:val="24"/>
              </w:rPr>
              <w:t>drodze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aneksu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umowy</w:t>
            </w:r>
            <w:proofErr w:type="spellEnd"/>
          </w:p>
        </w:tc>
      </w:tr>
      <w:tr w:rsidR="000D04C9" w:rsidTr="000D04C9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04C9" w:rsidRDefault="000D04C9">
            <w:pPr>
              <w:pStyle w:val="Zawartotabeli"/>
              <w:snapToGrid w:val="0"/>
              <w:spacing w:line="256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Informacje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przeznaczeniu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 xml:space="preserve">, do </w:t>
            </w:r>
            <w:proofErr w:type="spellStart"/>
            <w:r>
              <w:rPr>
                <w:sz w:val="24"/>
                <w:szCs w:val="24"/>
              </w:rPr>
              <w:t>oddania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dzierżawę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4C9" w:rsidRDefault="000D04C9">
            <w:pPr>
              <w:pStyle w:val="Zawartotabeli"/>
              <w:snapToGrid w:val="0"/>
              <w:spacing w:line="256" w:lineRule="auto"/>
              <w:jc w:val="center"/>
              <w:rPr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lokalu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określony</w:t>
            </w:r>
            <w:proofErr w:type="spellEnd"/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0D04C9" w:rsidTr="000D04C9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04C9" w:rsidRDefault="000D04C9">
            <w:pPr>
              <w:pStyle w:val="Zawartotabeli"/>
              <w:snapToGrid w:val="0"/>
              <w:spacing w:line="256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złożenia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wniosku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przez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osoby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którym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przysługuję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pierwszeństwo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nabyciu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podstawie</w:t>
            </w:r>
            <w:proofErr w:type="spellEnd"/>
            <w:r>
              <w:rPr>
                <w:sz w:val="24"/>
                <w:szCs w:val="24"/>
              </w:rPr>
              <w:t xml:space="preserve"> art.34 ust.1 </w:t>
            </w:r>
            <w:proofErr w:type="spellStart"/>
            <w:r>
              <w:rPr>
                <w:sz w:val="24"/>
                <w:szCs w:val="24"/>
              </w:rPr>
              <w:t>pkt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4C9" w:rsidRDefault="000D04C9">
            <w:pPr>
              <w:pStyle w:val="Zawartotabeli"/>
              <w:snapToGrid w:val="0"/>
              <w:spacing w:line="256" w:lineRule="auto"/>
              <w:jc w:val="center"/>
              <w:rPr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jc w:val="center"/>
              <w:rPr>
                <w:sz w:val="24"/>
                <w:szCs w:val="24"/>
              </w:rPr>
            </w:pPr>
          </w:p>
          <w:p w:rsidR="000D04C9" w:rsidRDefault="000D04C9">
            <w:pPr>
              <w:pStyle w:val="Zawartotabeli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Trzy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tygodnie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wywieszenia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wykazu</w:t>
            </w:r>
            <w:proofErr w:type="spellEnd"/>
          </w:p>
        </w:tc>
      </w:tr>
    </w:tbl>
    <w:p w:rsidR="000D04C9" w:rsidRDefault="000D04C9" w:rsidP="000D04C9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0D04C9" w:rsidRDefault="000D04C9" w:rsidP="000D04C9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Stare </w:t>
      </w:r>
      <w:proofErr w:type="spellStart"/>
      <w:r>
        <w:rPr>
          <w:bCs/>
          <w:sz w:val="24"/>
          <w:szCs w:val="24"/>
        </w:rPr>
        <w:t>Bogaczowice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dnia</w:t>
      </w:r>
      <w:proofErr w:type="spellEnd"/>
      <w:r>
        <w:rPr>
          <w:sz w:val="24"/>
          <w:szCs w:val="24"/>
        </w:rPr>
        <w:t xml:space="preserve"> </w:t>
      </w:r>
      <w:r w:rsidR="00171F0B">
        <w:rPr>
          <w:sz w:val="24"/>
          <w:szCs w:val="24"/>
        </w:rPr>
        <w:t>10</w:t>
      </w:r>
      <w:r>
        <w:rPr>
          <w:sz w:val="24"/>
          <w:szCs w:val="24"/>
        </w:rPr>
        <w:t>.0</w:t>
      </w:r>
      <w:r w:rsidR="00171F0B">
        <w:rPr>
          <w:sz w:val="24"/>
          <w:szCs w:val="24"/>
        </w:rPr>
        <w:t>8</w:t>
      </w:r>
      <w:bookmarkStart w:id="0" w:name="_GoBack"/>
      <w:bookmarkEnd w:id="0"/>
      <w:r>
        <w:rPr>
          <w:sz w:val="24"/>
          <w:szCs w:val="24"/>
        </w:rPr>
        <w:t>.201</w:t>
      </w:r>
      <w:r w:rsidR="00C75EB3">
        <w:rPr>
          <w:sz w:val="24"/>
          <w:szCs w:val="24"/>
        </w:rPr>
        <w:t>8</w:t>
      </w:r>
      <w:r>
        <w:rPr>
          <w:sz w:val="24"/>
          <w:szCs w:val="24"/>
        </w:rPr>
        <w:t xml:space="preserve"> r.</w:t>
      </w:r>
    </w:p>
    <w:p w:rsidR="0030031C" w:rsidRDefault="0030031C"/>
    <w:sectPr w:rsidR="0030031C" w:rsidSect="005A6451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4C9"/>
    <w:rsid w:val="000D04C9"/>
    <w:rsid w:val="000D6662"/>
    <w:rsid w:val="00104EA4"/>
    <w:rsid w:val="00171F0B"/>
    <w:rsid w:val="0030031C"/>
    <w:rsid w:val="005A6451"/>
    <w:rsid w:val="00770568"/>
    <w:rsid w:val="00C7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FEE0F-FF49-4B43-B5D2-9B21251D4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04C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val="en-US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0D04C9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5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2018-05-09T09:15:00Z</dcterms:created>
  <dcterms:modified xsi:type="dcterms:W3CDTF">2018-06-05T13:21:00Z</dcterms:modified>
</cp:coreProperties>
</file>