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73FEF12B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616A63">
        <w:rPr>
          <w:b w:val="0"/>
          <w:sz w:val="24"/>
          <w:szCs w:val="24"/>
        </w:rPr>
        <w:t>2</w:t>
      </w:r>
      <w:r w:rsidR="00C03D4A">
        <w:rPr>
          <w:b w:val="0"/>
          <w:sz w:val="24"/>
          <w:szCs w:val="24"/>
        </w:rPr>
        <w:t>6</w:t>
      </w:r>
      <w:r w:rsidR="00D526A9" w:rsidRPr="00D526A9">
        <w:rPr>
          <w:b w:val="0"/>
          <w:sz w:val="24"/>
          <w:szCs w:val="24"/>
        </w:rPr>
        <w:t>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449F6338" w:rsidR="00D85FD1" w:rsidRPr="008C370A" w:rsidRDefault="00D85FD1" w:rsidP="00833199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370A" w:rsidRPr="008C370A">
        <w:rPr>
          <w:rFonts w:ascii="Times New Roman" w:hAnsi="Times New Roman" w:cs="Times New Roman"/>
          <w:bCs/>
          <w:sz w:val="24"/>
          <w:szCs w:val="24"/>
        </w:rPr>
        <w:t>Odbudowa zastawki przy zbiorniku wodnym w Starych Bogaczowicach zniszczonego podczas powodzi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44A36"/>
    <w:rsid w:val="00153D9F"/>
    <w:rsid w:val="001C1ADB"/>
    <w:rsid w:val="001C2EB4"/>
    <w:rsid w:val="001E2E44"/>
    <w:rsid w:val="00291573"/>
    <w:rsid w:val="002B29B3"/>
    <w:rsid w:val="002F369F"/>
    <w:rsid w:val="003827F0"/>
    <w:rsid w:val="00405A03"/>
    <w:rsid w:val="0042123E"/>
    <w:rsid w:val="00495A65"/>
    <w:rsid w:val="004D46D0"/>
    <w:rsid w:val="004E5669"/>
    <w:rsid w:val="004F6EAA"/>
    <w:rsid w:val="00501D0D"/>
    <w:rsid w:val="005A1162"/>
    <w:rsid w:val="005A477D"/>
    <w:rsid w:val="006138DD"/>
    <w:rsid w:val="00616A63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D1AA3"/>
    <w:rsid w:val="00C03D4A"/>
    <w:rsid w:val="00C8446F"/>
    <w:rsid w:val="00C8580D"/>
    <w:rsid w:val="00CB1B3F"/>
    <w:rsid w:val="00CF212A"/>
    <w:rsid w:val="00D44411"/>
    <w:rsid w:val="00D526A9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  <w:rsid w:val="00FA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7F13-BB94-4E78-833B-BC3C36EB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9</cp:revision>
  <cp:lastPrinted>2018-06-06T08:15:00Z</cp:lastPrinted>
  <dcterms:created xsi:type="dcterms:W3CDTF">2025-04-14T10:02:00Z</dcterms:created>
  <dcterms:modified xsi:type="dcterms:W3CDTF">2025-09-26T10:39:00Z</dcterms:modified>
</cp:coreProperties>
</file>